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85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2"/>
        <w:gridCol w:w="2112"/>
        <w:gridCol w:w="4306"/>
      </w:tblGrid>
      <w:tr w:rsidR="00313BB0" w:rsidRPr="00670DDD" w:rsidTr="00313BB0">
        <w:trPr>
          <w:trHeight w:val="1741"/>
        </w:trPr>
        <w:tc>
          <w:tcPr>
            <w:tcW w:w="412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13BB0" w:rsidRPr="00670DDD" w:rsidRDefault="00313BB0" w:rsidP="00313BB0">
            <w:pPr>
              <w:spacing w:line="240" w:lineRule="auto"/>
              <w:ind w:firstLine="0"/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Баш</w:t>
            </w:r>
            <w:r w:rsidRPr="00670DDD"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>ҡортостан  Республикаһы</w:t>
            </w:r>
          </w:p>
          <w:p w:rsidR="00313BB0" w:rsidRPr="00670DDD" w:rsidRDefault="00313BB0" w:rsidP="00313BB0">
            <w:pPr>
              <w:spacing w:line="240" w:lineRule="auto"/>
              <w:rPr>
                <w:rFonts w:eastAsia="MS Mincho"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АСКЫН РАЙОНЫ</w:t>
            </w:r>
          </w:p>
          <w:p w:rsidR="00313BB0" w:rsidRPr="00670DDD" w:rsidRDefault="00313BB0" w:rsidP="00313BB0">
            <w:pPr>
              <w:spacing w:line="240" w:lineRule="auto"/>
              <w:ind w:firstLine="0"/>
              <w:rPr>
                <w:rFonts w:eastAsia="MS Mincho" w:cs="Times New Roman"/>
                <w:b/>
                <w:sz w:val="20"/>
                <w:szCs w:val="20"/>
              </w:rPr>
            </w:pPr>
            <w:r>
              <w:rPr>
                <w:rFonts w:eastAsia="MS Mincho" w:cs="Times New Roman"/>
                <w:b/>
                <w:sz w:val="20"/>
                <w:szCs w:val="20"/>
                <w:lang w:val="be-BY"/>
              </w:rPr>
              <w:t xml:space="preserve">     </w:t>
            </w: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МУНИЦИПАЛЬ РАЙОНЫНЫҢ</w:t>
            </w:r>
          </w:p>
          <w:p w:rsidR="00313BB0" w:rsidRPr="00313BB0" w:rsidRDefault="00313BB0" w:rsidP="00313BB0">
            <w:pPr>
              <w:spacing w:line="240" w:lineRule="auto"/>
              <w:ind w:firstLine="0"/>
              <w:rPr>
                <w:rStyle w:val="unicode1"/>
                <w:rFonts w:eastAsia="Arial Unicode MS"/>
                <w:b/>
                <w:color w:val="000000"/>
                <w:lang w:val="be-BY"/>
              </w:rPr>
            </w:pPr>
            <w:r>
              <w:rPr>
                <w:rFonts w:eastAsia="MS Mincho" w:cs="Times New Roman"/>
                <w:b/>
                <w:sz w:val="20"/>
                <w:szCs w:val="20"/>
              </w:rPr>
              <w:t xml:space="preserve">       </w:t>
            </w:r>
            <w:r w:rsidRPr="00670DDD">
              <w:rPr>
                <w:rFonts w:eastAsia="MS Mincho" w:cs="Times New Roman"/>
                <w:b/>
                <w:sz w:val="20"/>
                <w:szCs w:val="20"/>
                <w:lang w:val="be-BY"/>
              </w:rPr>
              <w:t>АРБАШ</w:t>
            </w:r>
            <w:r w:rsidRPr="00670DDD">
              <w:rPr>
                <w:rStyle w:val="unicode1"/>
                <w:rFonts w:eastAsia="Arial Unicode MS"/>
                <w:color w:val="000000"/>
                <w:sz w:val="20"/>
                <w:szCs w:val="20"/>
                <w:lang w:val="be-BY"/>
              </w:rPr>
              <w:t xml:space="preserve"> </w:t>
            </w: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СОВЕТЫ</w:t>
            </w:r>
          </w:p>
          <w:p w:rsidR="00313BB0" w:rsidRPr="00313BB0" w:rsidRDefault="00313BB0" w:rsidP="00313BB0">
            <w:pPr>
              <w:spacing w:line="240" w:lineRule="auto"/>
              <w:rPr>
                <w:rFonts w:eastAsia="MS Mincho" w:cs="Times New Roman"/>
                <w:b/>
              </w:rPr>
            </w:pP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be-BY"/>
              </w:rPr>
              <w:t>АУЫЛ БИЛ</w:t>
            </w:r>
            <w:r w:rsidRPr="00313BB0">
              <w:rPr>
                <w:rStyle w:val="unicode1"/>
                <w:rFonts w:eastAsia="Arial Unicode MS"/>
                <w:b/>
                <w:color w:val="000000"/>
                <w:sz w:val="20"/>
                <w:szCs w:val="20"/>
                <w:lang w:val="tt-RU"/>
              </w:rPr>
              <w:t>ӘМӘҺЕ</w:t>
            </w:r>
          </w:p>
          <w:p w:rsidR="00313BB0" w:rsidRPr="00670DDD" w:rsidRDefault="00313BB0" w:rsidP="00313BB0">
            <w:pPr>
              <w:spacing w:line="240" w:lineRule="auto"/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 xml:space="preserve">     </w:t>
            </w:r>
            <w:r w:rsidRPr="00670DDD">
              <w:rPr>
                <w:rFonts w:eastAsia="MS Mincho" w:cs="Times New Roman"/>
                <w:b/>
                <w:caps/>
                <w:sz w:val="20"/>
                <w:szCs w:val="20"/>
                <w:lang w:val="be-BY"/>
              </w:rPr>
              <w:t>ХАКИМИӘТЕ</w:t>
            </w:r>
          </w:p>
        </w:tc>
        <w:tc>
          <w:tcPr>
            <w:tcW w:w="211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olor w:val="000000"/>
                <w:sz w:val="20"/>
                <w:szCs w:val="20"/>
                <w:lang w:val="be-BY"/>
              </w:rPr>
            </w:pP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АДМИНИСТРАЦИЯ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СЕЛЬСКОГО ПОСЕЛЕНИЯ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АРБАШЕВСКИЙ СЕЛЬСОВЕТ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МУНИЦИПАЛЬНОГО РАЙОНА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  <w:lang w:val="be-BY"/>
              </w:rPr>
            </w:pPr>
            <w:r w:rsidRPr="00670DDD">
              <w:rPr>
                <w:rFonts w:cs="Times New Roman"/>
                <w:b/>
                <w:sz w:val="20"/>
                <w:szCs w:val="20"/>
                <w:lang w:val="be-BY"/>
              </w:rPr>
              <w:t>АСКИНСКИЙ РАЙОН</w:t>
            </w:r>
          </w:p>
          <w:p w:rsidR="00313BB0" w:rsidRPr="00670DDD" w:rsidRDefault="00313BB0" w:rsidP="00313BB0">
            <w:pPr>
              <w:spacing w:line="240" w:lineRule="auto"/>
              <w:ind w:firstLine="0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           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Республики</w:t>
            </w:r>
            <w:r>
              <w:rPr>
                <w:rFonts w:cs="Times New Roman"/>
                <w:b/>
                <w:caps/>
                <w:sz w:val="20"/>
                <w:szCs w:val="20"/>
                <w:lang w:val="be-BY"/>
              </w:rPr>
              <w:t xml:space="preserve"> </w:t>
            </w:r>
            <w:r w:rsidRPr="00670DDD">
              <w:rPr>
                <w:rFonts w:cs="Times New Roman"/>
                <w:b/>
                <w:caps/>
                <w:sz w:val="20"/>
                <w:szCs w:val="20"/>
                <w:lang w:val="be-BY"/>
              </w:rPr>
              <w:t>Башкортостан</w:t>
            </w:r>
          </w:p>
          <w:p w:rsidR="00313BB0" w:rsidRPr="00670DDD" w:rsidRDefault="00313BB0" w:rsidP="000E1F54">
            <w:pPr>
              <w:spacing w:line="240" w:lineRule="auto"/>
              <w:jc w:val="center"/>
              <w:rPr>
                <w:rFonts w:cs="Times New Roman"/>
                <w:b/>
                <w:caps/>
                <w:sz w:val="20"/>
                <w:szCs w:val="20"/>
                <w:lang w:val="be-BY"/>
              </w:rPr>
            </w:pPr>
          </w:p>
        </w:tc>
      </w:tr>
    </w:tbl>
    <w:p w:rsidR="00313BB0" w:rsidRPr="00670DDD" w:rsidRDefault="00313BB0" w:rsidP="00313BB0">
      <w:pPr>
        <w:spacing w:line="240" w:lineRule="auto"/>
        <w:jc w:val="center"/>
        <w:rPr>
          <w:rFonts w:cs="Times New Roman"/>
        </w:rPr>
      </w:pPr>
      <w:r w:rsidRPr="00670DDD"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BDD5510" wp14:editId="55152D17">
            <wp:simplePos x="0" y="0"/>
            <wp:positionH relativeFrom="column">
              <wp:posOffset>2887615</wp:posOffset>
            </wp:positionH>
            <wp:positionV relativeFrom="paragraph">
              <wp:posOffset>-245137</wp:posOffset>
            </wp:positionV>
            <wp:extent cx="749300" cy="920750"/>
            <wp:effectExtent l="0" t="0" r="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BB0" w:rsidRPr="00AC21A5" w:rsidRDefault="00313BB0" w:rsidP="00AC21A5">
      <w:pPr>
        <w:tabs>
          <w:tab w:val="left" w:pos="4646"/>
        </w:tabs>
        <w:spacing w:line="240" w:lineRule="auto"/>
        <w:jc w:val="center"/>
        <w:rPr>
          <w:rFonts w:eastAsia="MS Mincho" w:cs="Times New Roman"/>
          <w:bCs/>
          <w:spacing w:val="-2"/>
          <w:lang w:val="be-BY"/>
        </w:rPr>
      </w:pPr>
      <w:r w:rsidRPr="00AC21A5">
        <w:rPr>
          <w:rFonts w:eastAsia="MS Mincho" w:cs="Times New Roman"/>
          <w:bCs/>
          <w:spacing w:val="-2"/>
        </w:rPr>
        <w:t xml:space="preserve">     К</w:t>
      </w:r>
      <w:r w:rsidRPr="00AC21A5">
        <w:rPr>
          <w:rFonts w:eastAsia="MS Mincho" w:cs="Times New Roman"/>
          <w:bCs/>
          <w:spacing w:val="-2"/>
          <w:lang w:val="be-BY"/>
        </w:rPr>
        <w:t>АРАР                                                                      ПОСТАНОВЛЕНИЕ</w:t>
      </w:r>
    </w:p>
    <w:p w:rsidR="00313BB0" w:rsidRPr="00AC21A5" w:rsidRDefault="00313BB0" w:rsidP="00AC21A5">
      <w:pPr>
        <w:tabs>
          <w:tab w:val="left" w:pos="4646"/>
        </w:tabs>
        <w:spacing w:line="240" w:lineRule="auto"/>
        <w:ind w:firstLine="0"/>
        <w:rPr>
          <w:rFonts w:eastAsia="MS Mincho" w:cs="Times New Roman"/>
          <w:bCs/>
          <w:spacing w:val="-2"/>
          <w:lang w:val="be-BY"/>
        </w:rPr>
      </w:pPr>
      <w:r w:rsidRPr="00AC21A5">
        <w:rPr>
          <w:rFonts w:eastAsia="MS Mincho" w:cs="Times New Roman"/>
          <w:bCs/>
          <w:spacing w:val="-2"/>
          <w:lang w:val="be-BY"/>
        </w:rPr>
        <w:t xml:space="preserve">                </w:t>
      </w:r>
      <w:r w:rsidR="00AC582F">
        <w:rPr>
          <w:rFonts w:eastAsia="MS Mincho" w:cs="Times New Roman"/>
          <w:bCs/>
          <w:spacing w:val="-2"/>
          <w:lang w:val="be-BY"/>
        </w:rPr>
        <w:t>1</w:t>
      </w:r>
      <w:r w:rsidR="005C5D62">
        <w:rPr>
          <w:rFonts w:eastAsia="MS Mincho" w:cs="Times New Roman"/>
          <w:bCs/>
          <w:spacing w:val="-2"/>
          <w:lang w:val="be-BY"/>
        </w:rPr>
        <w:t>5</w:t>
      </w:r>
      <w:r w:rsidR="00621907" w:rsidRPr="00AC21A5">
        <w:rPr>
          <w:rFonts w:eastAsia="MS Mincho" w:cs="Times New Roman"/>
          <w:bCs/>
          <w:spacing w:val="-2"/>
          <w:lang w:val="be-BY"/>
        </w:rPr>
        <w:t xml:space="preserve"> </w:t>
      </w:r>
      <w:r w:rsidR="00B26695">
        <w:rPr>
          <w:rFonts w:eastAsia="MS Mincho" w:cs="Times New Roman"/>
          <w:bCs/>
          <w:spacing w:val="-2"/>
          <w:lang w:val="be-BY"/>
        </w:rPr>
        <w:t>ап</w:t>
      </w:r>
      <w:r w:rsidR="00AC582F">
        <w:rPr>
          <w:rFonts w:eastAsia="MS Mincho" w:cs="Times New Roman"/>
          <w:bCs/>
          <w:spacing w:val="-2"/>
          <w:lang w:val="be-BY"/>
        </w:rPr>
        <w:t>р</w:t>
      </w:r>
      <w:r w:rsidR="00B26695">
        <w:rPr>
          <w:rFonts w:eastAsia="MS Mincho" w:cs="Times New Roman"/>
          <w:bCs/>
          <w:spacing w:val="-2"/>
          <w:lang w:val="be-BY"/>
        </w:rPr>
        <w:t>е</w:t>
      </w:r>
      <w:bookmarkStart w:id="0" w:name="_GoBack"/>
      <w:bookmarkEnd w:id="0"/>
      <w:r w:rsidR="00AC582F">
        <w:rPr>
          <w:rFonts w:eastAsia="MS Mincho" w:cs="Times New Roman"/>
          <w:bCs/>
          <w:spacing w:val="-2"/>
          <w:lang w:val="be-BY"/>
        </w:rPr>
        <w:t>ля</w:t>
      </w:r>
      <w:r w:rsidRPr="00AC21A5">
        <w:rPr>
          <w:rFonts w:eastAsia="MS Mincho" w:cs="Times New Roman"/>
          <w:bCs/>
          <w:spacing w:val="-2"/>
          <w:lang w:val="be-BY"/>
        </w:rPr>
        <w:t xml:space="preserve"> 2022 й.                        № </w:t>
      </w:r>
      <w:r w:rsidR="00AC582F">
        <w:rPr>
          <w:rFonts w:eastAsia="MS Mincho" w:cs="Times New Roman"/>
          <w:bCs/>
          <w:spacing w:val="-2"/>
          <w:lang w:val="be-BY"/>
        </w:rPr>
        <w:t>7</w:t>
      </w:r>
      <w:r w:rsidRPr="00AC21A5">
        <w:rPr>
          <w:rFonts w:eastAsia="MS Mincho" w:cs="Times New Roman"/>
          <w:bCs/>
          <w:spacing w:val="-2"/>
          <w:lang w:val="be-BY"/>
        </w:rPr>
        <w:t xml:space="preserve">                             </w:t>
      </w:r>
      <w:r w:rsidR="00AC582F">
        <w:rPr>
          <w:rFonts w:eastAsia="MS Mincho" w:cs="Times New Roman"/>
          <w:bCs/>
          <w:spacing w:val="-2"/>
          <w:lang w:val="be-BY"/>
        </w:rPr>
        <w:t>1</w:t>
      </w:r>
      <w:r w:rsidR="005C5D62">
        <w:rPr>
          <w:rFonts w:eastAsia="MS Mincho" w:cs="Times New Roman"/>
          <w:bCs/>
          <w:spacing w:val="-2"/>
          <w:lang w:val="be-BY"/>
        </w:rPr>
        <w:t>5</w:t>
      </w:r>
      <w:r w:rsidR="00621907" w:rsidRPr="00AC21A5">
        <w:rPr>
          <w:rFonts w:eastAsia="MS Mincho" w:cs="Times New Roman"/>
          <w:bCs/>
          <w:spacing w:val="-2"/>
          <w:lang w:val="be-BY"/>
        </w:rPr>
        <w:t xml:space="preserve"> </w:t>
      </w:r>
      <w:r w:rsidR="00AC582F">
        <w:rPr>
          <w:rFonts w:eastAsia="MS Mincho" w:cs="Times New Roman"/>
          <w:bCs/>
          <w:spacing w:val="-2"/>
          <w:lang w:val="be-BY"/>
        </w:rPr>
        <w:t>апреля</w:t>
      </w:r>
      <w:r w:rsidRPr="00AC21A5">
        <w:rPr>
          <w:rFonts w:eastAsia="MS Mincho" w:cs="Times New Roman"/>
          <w:bCs/>
          <w:spacing w:val="-2"/>
          <w:lang w:val="be-BY"/>
        </w:rPr>
        <w:t xml:space="preserve">  202</w:t>
      </w:r>
      <w:r w:rsidR="00466BF7" w:rsidRPr="00AC21A5">
        <w:rPr>
          <w:rFonts w:eastAsia="MS Mincho" w:cs="Times New Roman"/>
          <w:bCs/>
          <w:spacing w:val="-2"/>
          <w:lang w:val="be-BY"/>
        </w:rPr>
        <w:t>2</w:t>
      </w:r>
      <w:r w:rsidRPr="00AC21A5">
        <w:rPr>
          <w:rFonts w:eastAsia="MS Mincho" w:cs="Times New Roman"/>
          <w:bCs/>
          <w:spacing w:val="-2"/>
          <w:lang w:val="be-BY"/>
        </w:rPr>
        <w:t xml:space="preserve"> г.</w:t>
      </w:r>
    </w:p>
    <w:p w:rsidR="00313BB0" w:rsidRPr="00AC21A5" w:rsidRDefault="00313BB0" w:rsidP="00AC21A5">
      <w:pPr>
        <w:spacing w:line="240" w:lineRule="auto"/>
        <w:jc w:val="center"/>
        <w:rPr>
          <w:b/>
        </w:rPr>
      </w:pPr>
    </w:p>
    <w:p w:rsidR="003A77D1" w:rsidRPr="00AC582F" w:rsidRDefault="00621907" w:rsidP="00AC582F">
      <w:pPr>
        <w:spacing w:line="240" w:lineRule="auto"/>
        <w:jc w:val="center"/>
        <w:rPr>
          <w:rFonts w:eastAsia="SimSun" w:cs="Times New Roman"/>
          <w:kern w:val="2"/>
          <w:lang w:eastAsia="hi-IN" w:bidi="hi-IN"/>
        </w:rPr>
      </w:pPr>
      <w:r w:rsidRPr="00AC582F">
        <w:rPr>
          <w:rFonts w:eastAsia="SimSun" w:cs="Times New Roman"/>
          <w:kern w:val="2"/>
          <w:lang w:eastAsia="hi-IN" w:bidi="hi-IN"/>
        </w:rPr>
        <w:t>Об отмене постановления  №1</w:t>
      </w:r>
      <w:r w:rsidR="00AC582F" w:rsidRPr="00AC582F">
        <w:rPr>
          <w:rFonts w:eastAsia="SimSun" w:cs="Times New Roman"/>
          <w:kern w:val="2"/>
          <w:lang w:eastAsia="hi-IN" w:bidi="hi-IN"/>
        </w:rPr>
        <w:t>5</w:t>
      </w:r>
      <w:r w:rsidRPr="00AC582F">
        <w:rPr>
          <w:rFonts w:eastAsia="SimSun" w:cs="Times New Roman"/>
          <w:kern w:val="2"/>
          <w:lang w:eastAsia="hi-IN" w:bidi="hi-IN"/>
        </w:rPr>
        <w:t xml:space="preserve"> от </w:t>
      </w:r>
      <w:r w:rsidR="00AC582F" w:rsidRPr="00AC582F">
        <w:rPr>
          <w:rFonts w:eastAsia="SimSun" w:cs="Times New Roman"/>
          <w:kern w:val="2"/>
          <w:lang w:eastAsia="hi-IN" w:bidi="hi-IN"/>
        </w:rPr>
        <w:t>09</w:t>
      </w:r>
      <w:r w:rsidRPr="00AC582F">
        <w:rPr>
          <w:rFonts w:eastAsia="SimSun" w:cs="Times New Roman"/>
          <w:kern w:val="2"/>
          <w:lang w:eastAsia="hi-IN" w:bidi="hi-IN"/>
        </w:rPr>
        <w:t>.0</w:t>
      </w:r>
      <w:r w:rsidR="00AC582F" w:rsidRPr="00AC582F">
        <w:rPr>
          <w:rFonts w:eastAsia="SimSun" w:cs="Times New Roman"/>
          <w:kern w:val="2"/>
          <w:lang w:eastAsia="hi-IN" w:bidi="hi-IN"/>
        </w:rPr>
        <w:t>6</w:t>
      </w:r>
      <w:r w:rsidRPr="00AC582F">
        <w:rPr>
          <w:rFonts w:eastAsia="SimSun" w:cs="Times New Roman"/>
          <w:kern w:val="2"/>
          <w:lang w:eastAsia="hi-IN" w:bidi="hi-IN"/>
        </w:rPr>
        <w:t>.202</w:t>
      </w:r>
      <w:r w:rsidR="00AC582F" w:rsidRPr="00AC582F">
        <w:rPr>
          <w:rFonts w:eastAsia="SimSun" w:cs="Times New Roman"/>
          <w:kern w:val="2"/>
          <w:lang w:eastAsia="hi-IN" w:bidi="hi-IN"/>
        </w:rPr>
        <w:t>1</w:t>
      </w:r>
      <w:r w:rsidRPr="00AC582F">
        <w:rPr>
          <w:rFonts w:eastAsia="SimSun" w:cs="Times New Roman"/>
          <w:kern w:val="2"/>
          <w:lang w:eastAsia="hi-IN" w:bidi="hi-IN"/>
        </w:rPr>
        <w:t>года «</w:t>
      </w:r>
      <w:r w:rsidR="00AC582F" w:rsidRPr="00AC582F">
        <w:rPr>
          <w:bCs/>
        </w:rPr>
        <w:t>Об утверждении формы справки о доходах, расходах, об имуществе и обязательствах имущественного характера  сельского поселения Арбашевский сельсовет муниципального района Аскинский район  Республики Башкортостан</w:t>
      </w:r>
      <w:r w:rsidR="003A77D1" w:rsidRPr="00AC582F">
        <w:rPr>
          <w:rFonts w:eastAsia="SimSun" w:cs="Times New Roman"/>
          <w:kern w:val="2"/>
          <w:lang w:eastAsia="hi-IN" w:bidi="hi-IN"/>
        </w:rPr>
        <w:t>»</w:t>
      </w:r>
    </w:p>
    <w:p w:rsidR="003A77D1" w:rsidRPr="00AC21A5" w:rsidRDefault="003A77D1" w:rsidP="00AC582F">
      <w:pPr>
        <w:spacing w:line="240" w:lineRule="auto"/>
        <w:jc w:val="center"/>
        <w:rPr>
          <w:b/>
        </w:rPr>
      </w:pPr>
    </w:p>
    <w:p w:rsidR="003A77D1" w:rsidRPr="00AC21A5" w:rsidRDefault="003A77D1" w:rsidP="00AC21A5">
      <w:pPr>
        <w:spacing w:line="240" w:lineRule="auto"/>
        <w:jc w:val="center"/>
        <w:rPr>
          <w:b/>
        </w:rPr>
      </w:pPr>
    </w:p>
    <w:p w:rsidR="008415C1" w:rsidRPr="00AC21A5" w:rsidRDefault="00AC21A5" w:rsidP="00AC21A5">
      <w:pPr>
        <w:spacing w:line="240" w:lineRule="auto"/>
        <w:ind w:firstLine="0"/>
      </w:pPr>
      <w:r w:rsidRPr="00AC21A5">
        <w:t xml:space="preserve">     На основании протеста прокурора Аскинского</w:t>
      </w:r>
      <w:r w:rsidR="00AC582F">
        <w:t xml:space="preserve"> района №7-1-2022 от 28</w:t>
      </w:r>
      <w:r w:rsidRPr="00AC21A5">
        <w:t>.0</w:t>
      </w:r>
      <w:r w:rsidR="00AC582F">
        <w:t>3</w:t>
      </w:r>
      <w:r w:rsidRPr="00AC21A5">
        <w:t>.2022 года</w:t>
      </w:r>
      <w:r w:rsidR="008415C1" w:rsidRPr="00AC21A5">
        <w:t>,</w:t>
      </w:r>
      <w:r w:rsidR="00AC582F">
        <w:t xml:space="preserve"> </w:t>
      </w:r>
      <w:r w:rsidR="00C4354B" w:rsidRPr="00AC21A5">
        <w:t>Администрация сельского поселения Арбашевский сельсовет муниципального района Аскинский район Республики Башкортостан постановляет:</w:t>
      </w:r>
    </w:p>
    <w:p w:rsidR="00AC582F" w:rsidRDefault="00AC21A5" w:rsidP="00AC582F">
      <w:pPr>
        <w:suppressAutoHyphens/>
        <w:spacing w:line="240" w:lineRule="auto"/>
        <w:rPr>
          <w:rFonts w:eastAsia="SimSun" w:cs="Times New Roman"/>
          <w:kern w:val="2"/>
          <w:lang w:eastAsia="hi-IN" w:bidi="hi-IN"/>
        </w:rPr>
      </w:pPr>
      <w:r>
        <w:t>1. Признать</w:t>
      </w:r>
      <w:r w:rsidRPr="00AC21A5">
        <w:t xml:space="preserve"> утратившим силу постановление №</w:t>
      </w:r>
      <w:r w:rsidR="00AC582F" w:rsidRPr="00AC582F">
        <w:rPr>
          <w:rFonts w:eastAsia="SimSun" w:cs="Times New Roman"/>
          <w:kern w:val="2"/>
          <w:lang w:eastAsia="hi-IN" w:bidi="hi-IN"/>
        </w:rPr>
        <w:t>№15 от 09.06.2021года «</w:t>
      </w:r>
      <w:r w:rsidR="00AC582F" w:rsidRPr="00AC582F">
        <w:rPr>
          <w:bCs/>
        </w:rPr>
        <w:t>Об утверждении формы справки о доходах, расходах, об имуществе и обязательствах имущественного характера  сельского поселения Арбашевский сельсовет муниципального района Аскинский район  Республики Башкортостан</w:t>
      </w:r>
      <w:r w:rsidR="00AC582F" w:rsidRPr="00AC582F">
        <w:rPr>
          <w:rFonts w:eastAsia="SimSun" w:cs="Times New Roman"/>
          <w:kern w:val="2"/>
          <w:lang w:eastAsia="hi-IN" w:bidi="hi-IN"/>
        </w:rPr>
        <w:t>»</w:t>
      </w:r>
      <w:r w:rsidR="00AC582F">
        <w:rPr>
          <w:rFonts w:eastAsia="SimSun" w:cs="Times New Roman"/>
          <w:kern w:val="2"/>
          <w:lang w:eastAsia="hi-IN" w:bidi="hi-IN"/>
        </w:rPr>
        <w:t>.</w:t>
      </w:r>
    </w:p>
    <w:p w:rsidR="0043283D" w:rsidRPr="00AC21A5" w:rsidRDefault="00AC21A5" w:rsidP="00AC582F">
      <w:pPr>
        <w:suppressAutoHyphens/>
        <w:spacing w:line="240" w:lineRule="auto"/>
        <w:ind w:firstLine="0"/>
      </w:pPr>
      <w:r>
        <w:t xml:space="preserve">  </w:t>
      </w:r>
      <w:r w:rsidR="0043283D" w:rsidRPr="00AC21A5">
        <w:t xml:space="preserve">  </w:t>
      </w:r>
      <w:r>
        <w:t xml:space="preserve"> </w:t>
      </w:r>
      <w:r w:rsidR="0043283D" w:rsidRPr="00AC21A5">
        <w:t xml:space="preserve">   </w:t>
      </w:r>
      <w:r>
        <w:t>2</w:t>
      </w:r>
      <w:r w:rsidR="0043283D" w:rsidRPr="00AC21A5">
        <w:t>. Контроль за исполнение</w:t>
      </w:r>
      <w:r w:rsidR="00A40B84" w:rsidRPr="00AC21A5">
        <w:t>м</w:t>
      </w:r>
      <w:r w:rsidR="0043283D" w:rsidRPr="00AC21A5">
        <w:t xml:space="preserve"> н</w:t>
      </w:r>
      <w:r w:rsidR="00A40B84" w:rsidRPr="00AC21A5">
        <w:t>а</w:t>
      </w:r>
      <w:r w:rsidR="0043283D" w:rsidRPr="00AC21A5">
        <w:t xml:space="preserve">стоящего </w:t>
      </w:r>
      <w:r w:rsidR="00A40B84" w:rsidRPr="00AC21A5">
        <w:t>распоряжения оставляю за собой.</w:t>
      </w:r>
    </w:p>
    <w:p w:rsidR="00A40B84" w:rsidRPr="00AC21A5" w:rsidRDefault="00A40B84" w:rsidP="00AC21A5">
      <w:pPr>
        <w:spacing w:line="240" w:lineRule="auto"/>
        <w:ind w:firstLine="0"/>
      </w:pPr>
      <w:r w:rsidRPr="00AC21A5">
        <w:t xml:space="preserve"> </w:t>
      </w:r>
      <w:r w:rsidR="00AC21A5">
        <w:t xml:space="preserve">       3. Постановлен</w:t>
      </w:r>
      <w:r w:rsidRPr="00AC21A5">
        <w:t>ие вступает в силу с момента подписания.</w:t>
      </w:r>
    </w:p>
    <w:p w:rsidR="00A40B84" w:rsidRPr="00AC21A5" w:rsidRDefault="00A40B84" w:rsidP="00AC21A5">
      <w:pPr>
        <w:spacing w:line="240" w:lineRule="auto"/>
        <w:ind w:firstLine="0"/>
      </w:pPr>
    </w:p>
    <w:p w:rsidR="00A40B84" w:rsidRPr="00AC21A5" w:rsidRDefault="00A40B84" w:rsidP="00AC21A5">
      <w:pPr>
        <w:spacing w:line="240" w:lineRule="auto"/>
        <w:ind w:firstLine="0"/>
      </w:pPr>
    </w:p>
    <w:p w:rsidR="0043283D" w:rsidRPr="00AC21A5" w:rsidRDefault="00A40B84" w:rsidP="00AC21A5">
      <w:pPr>
        <w:spacing w:line="240" w:lineRule="auto"/>
        <w:ind w:firstLine="0"/>
        <w:rPr>
          <w:color w:val="C0504D" w:themeColor="accent2"/>
        </w:rPr>
      </w:pPr>
      <w:r w:rsidRPr="00AC21A5">
        <w:t>Глава сельского поселения                                                            Ф.И.Зиятдинов</w:t>
      </w:r>
    </w:p>
    <w:sectPr w:rsidR="0043283D" w:rsidRPr="00AC21A5" w:rsidSect="00AC58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2"/>
  </w:compat>
  <w:rsids>
    <w:rsidRoot w:val="008415C1"/>
    <w:rsid w:val="00313BB0"/>
    <w:rsid w:val="003A77D1"/>
    <w:rsid w:val="0043283D"/>
    <w:rsid w:val="00466BF7"/>
    <w:rsid w:val="005C5D62"/>
    <w:rsid w:val="00621907"/>
    <w:rsid w:val="008415C1"/>
    <w:rsid w:val="00844CDB"/>
    <w:rsid w:val="008F414B"/>
    <w:rsid w:val="009069FF"/>
    <w:rsid w:val="00A16BA4"/>
    <w:rsid w:val="00A40B84"/>
    <w:rsid w:val="00AC21A5"/>
    <w:rsid w:val="00AC582F"/>
    <w:rsid w:val="00B26695"/>
    <w:rsid w:val="00B41F83"/>
    <w:rsid w:val="00C4354B"/>
    <w:rsid w:val="00D906BA"/>
    <w:rsid w:val="00F775B9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3D"/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6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63D"/>
    <w:pPr>
      <w:ind w:left="720"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FB7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FB76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76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763D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B76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763D"/>
    <w:rPr>
      <w:b/>
      <w:bCs/>
    </w:rPr>
  </w:style>
  <w:style w:type="character" w:styleId="a9">
    <w:name w:val="Emphasis"/>
    <w:basedOn w:val="a0"/>
    <w:uiPriority w:val="20"/>
    <w:qFormat/>
    <w:rsid w:val="00FB763D"/>
    <w:rPr>
      <w:i/>
      <w:iCs/>
    </w:rPr>
  </w:style>
  <w:style w:type="character" w:styleId="aa">
    <w:name w:val="Subtle Emphasis"/>
    <w:basedOn w:val="a0"/>
    <w:uiPriority w:val="19"/>
    <w:qFormat/>
    <w:rsid w:val="00FB763D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FB763D"/>
    <w:rPr>
      <w:b/>
      <w:bCs/>
      <w:i/>
      <w:iCs/>
      <w:color w:val="4F81BD" w:themeColor="accent1"/>
    </w:rPr>
  </w:style>
  <w:style w:type="character" w:customStyle="1" w:styleId="unicode1">
    <w:name w:val="unicode1"/>
    <w:rsid w:val="00313BB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5302C-D229-41FC-82B5-54115AB9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Admin</cp:lastModifiedBy>
  <cp:revision>14</cp:revision>
  <cp:lastPrinted>2022-03-31T10:25:00Z</cp:lastPrinted>
  <dcterms:created xsi:type="dcterms:W3CDTF">2022-01-24T16:07:00Z</dcterms:created>
  <dcterms:modified xsi:type="dcterms:W3CDTF">2022-06-06T04:49:00Z</dcterms:modified>
</cp:coreProperties>
</file>