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3600"/>
      </w:tblGrid>
      <w:tr w:rsidR="008460DC" w:rsidRPr="008460DC" w:rsidTr="006A763C">
        <w:trPr>
          <w:trHeight w:val="1979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460DC" w:rsidRPr="008460DC" w:rsidRDefault="008460DC" w:rsidP="008460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0DC" w:rsidRPr="008460DC" w:rsidRDefault="008460DC" w:rsidP="00936B3E">
            <w:pPr>
              <w:pStyle w:val="3"/>
              <w:jc w:val="center"/>
            </w:pPr>
            <w:r w:rsidRPr="008460DC">
              <w:t>БАШКОРТОСТАН РЕСПУБЛИКА</w:t>
            </w:r>
            <w:r w:rsidRPr="008460DC">
              <w:rPr>
                <w:lang w:val="be-BY"/>
              </w:rPr>
              <w:t>Һ</w:t>
            </w:r>
            <w:proofErr w:type="gramStart"/>
            <w:r w:rsidRPr="008460DC">
              <w:t>Ы</w:t>
            </w:r>
            <w:proofErr w:type="gramEnd"/>
          </w:p>
          <w:p w:rsidR="008460DC" w:rsidRPr="008460DC" w:rsidRDefault="008460DC" w:rsidP="00936B3E">
            <w:pPr>
              <w:pStyle w:val="3"/>
              <w:jc w:val="center"/>
            </w:pPr>
            <w:r w:rsidRPr="008460DC">
              <w:t>АСКЫН РАЙОНЫ</w:t>
            </w:r>
          </w:p>
          <w:p w:rsidR="008460DC" w:rsidRPr="008460DC" w:rsidRDefault="008460DC" w:rsidP="00936B3E">
            <w:pPr>
              <w:pStyle w:val="3"/>
              <w:jc w:val="center"/>
            </w:pPr>
            <w:r w:rsidRPr="008460DC">
              <w:t>МУНИЦИПАЛЬ РАЙОНЫ</w:t>
            </w:r>
            <w:r w:rsidRPr="008460DC">
              <w:rPr>
                <w:lang w:val="be-BY"/>
              </w:rPr>
              <w:t>НЫҢ</w:t>
            </w:r>
          </w:p>
          <w:p w:rsidR="008460DC" w:rsidRPr="008460DC" w:rsidRDefault="008460DC" w:rsidP="00936B3E">
            <w:pPr>
              <w:pStyle w:val="3"/>
              <w:jc w:val="center"/>
              <w:rPr>
                <w:lang w:val="be-BY"/>
              </w:rPr>
            </w:pPr>
            <w:r w:rsidRPr="008460DC">
              <w:rPr>
                <w:lang w:val="be-BY"/>
              </w:rPr>
              <w:t>АРБАШ АУЫЛ СОВЕТЫ</w:t>
            </w:r>
          </w:p>
          <w:p w:rsidR="008460DC" w:rsidRPr="008460DC" w:rsidRDefault="008460DC" w:rsidP="00936B3E">
            <w:pPr>
              <w:pStyle w:val="3"/>
              <w:jc w:val="center"/>
              <w:rPr>
                <w:lang w:val="be-BY"/>
              </w:rPr>
            </w:pPr>
            <w:r w:rsidRPr="008460DC">
              <w:rPr>
                <w:lang w:val="be-BY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460DC" w:rsidRPr="008460DC" w:rsidRDefault="008460DC" w:rsidP="008460DC">
            <w:pPr>
              <w:spacing w:after="0"/>
              <w:ind w:hanging="6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75341B8" wp14:editId="300D097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146050</wp:posOffset>
                  </wp:positionV>
                  <wp:extent cx="837565" cy="1028700"/>
                  <wp:effectExtent l="0" t="0" r="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460DC" w:rsidRPr="008460DC" w:rsidRDefault="008460DC" w:rsidP="008460D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460DC" w:rsidRPr="00936B3E" w:rsidRDefault="008460DC" w:rsidP="00936B3E">
            <w:pPr>
              <w:pStyle w:val="3"/>
              <w:jc w:val="center"/>
            </w:pPr>
            <w:r w:rsidRPr="00936B3E">
              <w:t>РЕСПУБЛИКА БАШКОРТОСТАН</w:t>
            </w:r>
          </w:p>
          <w:p w:rsidR="008460DC" w:rsidRPr="00936B3E" w:rsidRDefault="008460DC" w:rsidP="00936B3E">
            <w:pPr>
              <w:pStyle w:val="3"/>
              <w:jc w:val="center"/>
            </w:pPr>
            <w:r w:rsidRPr="00936B3E">
              <w:t>АДМИНИСТРАЦИЯ</w:t>
            </w:r>
          </w:p>
          <w:p w:rsidR="008460DC" w:rsidRPr="00936B3E" w:rsidRDefault="008460DC" w:rsidP="00936B3E">
            <w:pPr>
              <w:pStyle w:val="3"/>
              <w:jc w:val="center"/>
            </w:pPr>
            <w:r w:rsidRPr="00936B3E">
              <w:rPr>
                <w:lang w:val="be-BY"/>
              </w:rPr>
              <w:t>СЕЛЬСКОГО</w:t>
            </w:r>
            <w:r w:rsidRPr="00936B3E">
              <w:t xml:space="preserve"> ПОСЕЛЕНИЯ</w:t>
            </w:r>
          </w:p>
          <w:p w:rsidR="008460DC" w:rsidRPr="00936B3E" w:rsidRDefault="008460DC" w:rsidP="00936B3E">
            <w:pPr>
              <w:pStyle w:val="3"/>
              <w:jc w:val="center"/>
            </w:pPr>
            <w:r w:rsidRPr="00936B3E">
              <w:rPr>
                <w:lang w:val="be-BY"/>
              </w:rPr>
              <w:t>АРБАШЕВСКИЙ  СЕЛЬСОВЕТ</w:t>
            </w:r>
          </w:p>
          <w:p w:rsidR="008460DC" w:rsidRPr="00936B3E" w:rsidRDefault="008460DC" w:rsidP="00936B3E">
            <w:pPr>
              <w:pStyle w:val="3"/>
              <w:jc w:val="center"/>
            </w:pPr>
            <w:r w:rsidRPr="00936B3E">
              <w:t>МУНИЦИПАЛЬНОГО РАЙОНА</w:t>
            </w:r>
          </w:p>
          <w:p w:rsidR="008460DC" w:rsidRPr="008460DC" w:rsidRDefault="008460DC" w:rsidP="00936B3E">
            <w:pPr>
              <w:pStyle w:val="3"/>
              <w:jc w:val="center"/>
            </w:pPr>
            <w:r w:rsidRPr="00936B3E">
              <w:rPr>
                <w:lang w:val="be-BY"/>
              </w:rPr>
              <w:t>АСКИН</w:t>
            </w:r>
            <w:r w:rsidRPr="00936B3E">
              <w:t>СКИЙ РАЙОН</w:t>
            </w:r>
          </w:p>
        </w:tc>
      </w:tr>
    </w:tbl>
    <w:p w:rsidR="008460DC" w:rsidRPr="008460DC" w:rsidRDefault="008460DC" w:rsidP="008460DC">
      <w:pPr>
        <w:spacing w:after="0"/>
        <w:jc w:val="center"/>
        <w:rPr>
          <w:rFonts w:ascii="Times New Roman" w:eastAsia="MS Mincho" w:hAnsi="Times New Roman" w:cs="Times New Roman"/>
          <w:bCs/>
          <w:spacing w:val="-2"/>
          <w:sz w:val="20"/>
          <w:szCs w:val="20"/>
          <w:lang w:val="be-BY"/>
        </w:rPr>
      </w:pPr>
    </w:p>
    <w:p w:rsidR="008460DC" w:rsidRPr="008460DC" w:rsidRDefault="008460DC" w:rsidP="008460D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8460DC" w:rsidRPr="008460DC" w:rsidRDefault="008460DC" w:rsidP="008460D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8460DC" w:rsidRPr="008460DC" w:rsidRDefault="008460DC" w:rsidP="008460DC">
      <w:pPr>
        <w:tabs>
          <w:tab w:val="left" w:pos="7185"/>
        </w:tabs>
        <w:spacing w:after="0"/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0"/>
          <w:szCs w:val="20"/>
          <w:lang w:val="be-BY"/>
        </w:rPr>
      </w:pPr>
    </w:p>
    <w:p w:rsidR="00936B3E" w:rsidRPr="00936B3E" w:rsidRDefault="00936B3E" w:rsidP="008460DC">
      <w:pPr>
        <w:tabs>
          <w:tab w:val="left" w:pos="7185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8460DC" w:rsidRPr="00936B3E" w:rsidRDefault="008460DC" w:rsidP="008460DC">
      <w:pPr>
        <w:tabs>
          <w:tab w:val="left" w:pos="7185"/>
        </w:tabs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КАРАР                                                                    ПОСТАНОВЛЕНИЕ</w:t>
      </w:r>
    </w:p>
    <w:p w:rsidR="008460DC" w:rsidRPr="00936B3E" w:rsidRDefault="00660E97" w:rsidP="00660E97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</w:t>
      </w:r>
      <w:r w:rsidR="0041737B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6</w:t>
      </w:r>
      <w:r w:rsidR="00936B3E" w:rsidRPr="00936B3E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май</w:t>
      </w:r>
      <w:r w:rsidR="008460DC" w:rsidRPr="00936B3E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20</w:t>
      </w:r>
      <w:r w:rsidR="00936B3E" w:rsidRPr="00936B3E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</w:t>
      </w:r>
      <w:r w:rsidR="00936B3E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</w:t>
      </w:r>
      <w:r w:rsidR="008460DC" w:rsidRPr="00936B3E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й.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                         </w:t>
      </w:r>
      <w:r w:rsidR="008460DC"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№ 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1</w:t>
      </w:r>
      <w:r w:rsidR="0041737B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2</w:t>
      </w:r>
      <w:r w:rsidR="008460DC"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</w:t>
      </w:r>
      <w:r w:rsidR="00936B3E"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</w:t>
      </w:r>
      <w:r w:rsidR="008460DC"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         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</w:t>
      </w:r>
      <w:r w:rsidR="008460DC"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</w:t>
      </w:r>
      <w:r w:rsidR="0041737B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6</w:t>
      </w:r>
      <w:r w:rsidR="00936B3E"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ма</w:t>
      </w:r>
      <w:r w:rsidR="008460DC"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я 20</w:t>
      </w:r>
      <w:r w:rsidR="00936B3E"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2</w:t>
      </w:r>
      <w:r w:rsid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2</w:t>
      </w:r>
      <w:r w:rsidR="008460DC" w:rsidRPr="00936B3E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г.</w:t>
      </w:r>
    </w:p>
    <w:p w:rsidR="00982B1D" w:rsidRPr="008460DC" w:rsidRDefault="00547F05" w:rsidP="00846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82B1D" w:rsidRDefault="00982B1D" w:rsidP="00846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 xml:space="preserve">Арбашевский </w:t>
      </w:r>
      <w:r w:rsidRPr="008460DC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>Аскин</w:t>
      </w:r>
      <w:r w:rsidRPr="008460DC">
        <w:rPr>
          <w:rFonts w:ascii="Times New Roman" w:hAnsi="Times New Roman" w:cs="Times New Roman"/>
          <w:sz w:val="28"/>
          <w:szCs w:val="28"/>
          <w:lang w:val="be-BY"/>
        </w:rPr>
        <w:t>ский</w:t>
      </w:r>
      <w:r w:rsidRPr="008460D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</w:t>
      </w:r>
      <w:r w:rsidR="008460DC" w:rsidRPr="008460DC">
        <w:rPr>
          <w:rFonts w:ascii="Times New Roman" w:hAnsi="Times New Roman" w:cs="Times New Roman"/>
          <w:sz w:val="28"/>
          <w:szCs w:val="28"/>
        </w:rPr>
        <w:t>22</w:t>
      </w:r>
      <w:r w:rsidR="00FF760C" w:rsidRPr="008460DC">
        <w:rPr>
          <w:rFonts w:ascii="Times New Roman" w:hAnsi="Times New Roman" w:cs="Times New Roman"/>
          <w:sz w:val="28"/>
          <w:szCs w:val="28"/>
        </w:rPr>
        <w:t>-202</w:t>
      </w:r>
      <w:r w:rsidR="008460DC" w:rsidRPr="008460DC">
        <w:rPr>
          <w:rFonts w:ascii="Times New Roman" w:hAnsi="Times New Roman" w:cs="Times New Roman"/>
          <w:sz w:val="28"/>
          <w:szCs w:val="28"/>
        </w:rPr>
        <w:t>3</w:t>
      </w:r>
      <w:r w:rsidRPr="008460D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36B3E" w:rsidRDefault="00936B3E" w:rsidP="00846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3E" w:rsidRDefault="00936B3E" w:rsidP="00846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3E" w:rsidRDefault="00936B3E" w:rsidP="00846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3E" w:rsidRPr="008460DC" w:rsidRDefault="00936B3E" w:rsidP="00846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B1D" w:rsidRPr="008460DC" w:rsidRDefault="00982B1D" w:rsidP="00846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</w:t>
      </w:r>
      <w:proofErr w:type="gramStart"/>
      <w:r w:rsidRPr="008460DC">
        <w:rPr>
          <w:rFonts w:ascii="Times New Roman" w:hAnsi="Times New Roman" w:cs="Times New Roman"/>
          <w:sz w:val="28"/>
          <w:szCs w:val="28"/>
        </w:rPr>
        <w:t xml:space="preserve">Федерации от 06.03.2006 № 35-ФЗ «О противодействии терроризму», Федерального закона Российский Федерации от 25.07.2002 № 114-ФЗ «О противодействии экстремистской деятельности», Указа Президента Российской Федерации от 15.02.2000 № 116 «О мерах по противодействию терроризму», Уставом сельского поселения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 xml:space="preserve">Арбашевский </w:t>
      </w:r>
      <w:r w:rsidRPr="008460DC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>Аскинский</w:t>
      </w:r>
      <w:r w:rsidRPr="008460D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администрация  сельского поселения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>Арбашевский</w:t>
      </w:r>
      <w:r w:rsidRPr="008460D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460DC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660E97">
        <w:rPr>
          <w:rFonts w:ascii="Times New Roman" w:hAnsi="Times New Roman" w:cs="Times New Roman"/>
          <w:sz w:val="28"/>
          <w:szCs w:val="28"/>
          <w:lang w:val="be-BY"/>
        </w:rPr>
        <w:t>Аскин</w:t>
      </w:r>
      <w:r w:rsidRPr="008460DC">
        <w:rPr>
          <w:rFonts w:ascii="Times New Roman" w:hAnsi="Times New Roman" w:cs="Times New Roman"/>
          <w:sz w:val="28"/>
          <w:szCs w:val="28"/>
          <w:lang w:val="be-BY"/>
        </w:rPr>
        <w:t>ский</w:t>
      </w:r>
      <w:r w:rsidRPr="008460D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proofErr w:type="gramEnd"/>
    </w:p>
    <w:p w:rsidR="00982B1D" w:rsidRPr="008460DC" w:rsidRDefault="00982B1D" w:rsidP="00846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  <w:lang w:val="be-BY"/>
        </w:rPr>
        <w:t>ПОСТАНОВЛЯЕТ</w:t>
      </w:r>
      <w:r w:rsidRPr="008460DC">
        <w:rPr>
          <w:rFonts w:ascii="Times New Roman" w:hAnsi="Times New Roman" w:cs="Times New Roman"/>
          <w:sz w:val="28"/>
          <w:szCs w:val="28"/>
        </w:rPr>
        <w:t>:</w:t>
      </w:r>
    </w:p>
    <w:p w:rsidR="00982B1D" w:rsidRPr="008460DC" w:rsidRDefault="00982B1D" w:rsidP="008460DC">
      <w:pPr>
        <w:numPr>
          <w:ilvl w:val="0"/>
          <w:numId w:val="1"/>
        </w:numPr>
        <w:tabs>
          <w:tab w:val="clear" w:pos="780"/>
          <w:tab w:val="left" w:pos="0"/>
          <w:tab w:val="num" w:pos="36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Утвердить Целевую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>Арбашевский</w:t>
      </w:r>
      <w:r w:rsidRPr="008460DC">
        <w:rPr>
          <w:rFonts w:ascii="Times New Roman" w:hAnsi="Times New Roman" w:cs="Times New Roman"/>
          <w:sz w:val="28"/>
          <w:szCs w:val="28"/>
        </w:rPr>
        <w:t xml:space="preserve">  сельсовет муниципального района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 xml:space="preserve">Аскинский </w:t>
      </w:r>
      <w:r w:rsidRPr="008460DC">
        <w:rPr>
          <w:rFonts w:ascii="Times New Roman" w:hAnsi="Times New Roman" w:cs="Times New Roman"/>
          <w:sz w:val="28"/>
          <w:szCs w:val="28"/>
        </w:rPr>
        <w:t>район</w:t>
      </w:r>
      <w:r w:rsidR="00FF760C" w:rsidRPr="008460DC">
        <w:rPr>
          <w:rFonts w:ascii="Times New Roman" w:hAnsi="Times New Roman" w:cs="Times New Roman"/>
          <w:sz w:val="28"/>
          <w:szCs w:val="28"/>
        </w:rPr>
        <w:t xml:space="preserve"> Республики Башкортостан на 20</w:t>
      </w:r>
      <w:r w:rsidRPr="008460DC">
        <w:rPr>
          <w:rFonts w:ascii="Times New Roman" w:hAnsi="Times New Roman" w:cs="Times New Roman"/>
          <w:sz w:val="28"/>
          <w:szCs w:val="28"/>
        </w:rPr>
        <w:t>-</w:t>
      </w:r>
      <w:r w:rsidR="00FF760C" w:rsidRPr="008460DC">
        <w:rPr>
          <w:rFonts w:ascii="Times New Roman" w:hAnsi="Times New Roman" w:cs="Times New Roman"/>
          <w:sz w:val="28"/>
          <w:szCs w:val="28"/>
        </w:rPr>
        <w:t>202</w:t>
      </w:r>
      <w:r w:rsidR="00660E97">
        <w:rPr>
          <w:rFonts w:ascii="Times New Roman" w:hAnsi="Times New Roman" w:cs="Times New Roman"/>
          <w:sz w:val="28"/>
          <w:szCs w:val="28"/>
        </w:rPr>
        <w:t>3</w:t>
      </w:r>
      <w:r w:rsidRPr="008460DC">
        <w:rPr>
          <w:rFonts w:ascii="Times New Roman" w:hAnsi="Times New Roman" w:cs="Times New Roman"/>
          <w:sz w:val="28"/>
          <w:szCs w:val="28"/>
        </w:rPr>
        <w:t xml:space="preserve"> годы (далее – «Программа»).</w:t>
      </w:r>
    </w:p>
    <w:p w:rsidR="00982B1D" w:rsidRPr="008460DC" w:rsidRDefault="00982B1D" w:rsidP="008460DC">
      <w:pPr>
        <w:numPr>
          <w:ilvl w:val="0"/>
          <w:numId w:val="1"/>
        </w:numPr>
        <w:tabs>
          <w:tab w:val="clear" w:pos="780"/>
          <w:tab w:val="left" w:pos="0"/>
          <w:tab w:val="num" w:pos="36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Предусматривать ежегодно средства в объёмах, предусмотренных в Программе, в проектах бюджета сельского поселения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>Арбашевский</w:t>
      </w:r>
      <w:r w:rsidRPr="008460D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>Аскинский</w:t>
      </w:r>
      <w:r w:rsidRPr="008460D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очередной финансовый год для реализации мероприятий Программы.</w:t>
      </w:r>
    </w:p>
    <w:p w:rsidR="00982B1D" w:rsidRPr="008460DC" w:rsidRDefault="00982B1D" w:rsidP="008460DC">
      <w:pPr>
        <w:numPr>
          <w:ilvl w:val="0"/>
          <w:numId w:val="1"/>
        </w:numPr>
        <w:tabs>
          <w:tab w:val="clear" w:pos="780"/>
          <w:tab w:val="left" w:pos="0"/>
          <w:tab w:val="num" w:pos="36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0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60D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возлагаю на себя</w:t>
      </w:r>
      <w:r w:rsidR="002333F6" w:rsidRPr="008460DC">
        <w:rPr>
          <w:rFonts w:ascii="Times New Roman" w:hAnsi="Times New Roman" w:cs="Times New Roman"/>
          <w:sz w:val="28"/>
          <w:szCs w:val="28"/>
        </w:rPr>
        <w:t>.</w:t>
      </w:r>
    </w:p>
    <w:p w:rsidR="008460DC" w:rsidRDefault="008460DC" w:rsidP="008460D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0DC" w:rsidRDefault="008460DC" w:rsidP="008460D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0DC" w:rsidRDefault="008460DC" w:rsidP="008460D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0DC" w:rsidRDefault="008460DC" w:rsidP="008460D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2B1D" w:rsidRPr="008460DC" w:rsidRDefault="00982B1D" w:rsidP="008460D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</w:t>
      </w:r>
      <w:r w:rsidR="008460DC" w:rsidRPr="008460DC">
        <w:rPr>
          <w:rFonts w:ascii="Times New Roman" w:hAnsi="Times New Roman" w:cs="Times New Roman"/>
          <w:sz w:val="28"/>
          <w:szCs w:val="28"/>
        </w:rPr>
        <w:t xml:space="preserve">Ф.И. </w:t>
      </w:r>
      <w:proofErr w:type="spellStart"/>
      <w:r w:rsidR="008460DC" w:rsidRPr="008460DC"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</w:p>
    <w:p w:rsidR="008460DC" w:rsidRDefault="00982B1D" w:rsidP="008460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:rsidR="008460DC" w:rsidRDefault="008460DC" w:rsidP="008460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B1D" w:rsidRPr="008460DC" w:rsidRDefault="00982B1D" w:rsidP="008460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    УТВЕРЖДЕНА</w:t>
      </w:r>
    </w:p>
    <w:p w:rsidR="00982B1D" w:rsidRPr="008460DC" w:rsidRDefault="00982B1D" w:rsidP="008460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администрацией сельского поселения</w:t>
      </w:r>
    </w:p>
    <w:p w:rsidR="00982B1D" w:rsidRPr="008460DC" w:rsidRDefault="008460DC" w:rsidP="008460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  <w:lang w:val="be-BY"/>
        </w:rPr>
        <w:t>Арбашевский</w:t>
      </w:r>
      <w:r w:rsidR="00982B1D" w:rsidRPr="008460D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</w:p>
    <w:p w:rsidR="00982B1D" w:rsidRPr="008460DC" w:rsidRDefault="008460DC" w:rsidP="008460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  <w:lang w:val="be-BY"/>
        </w:rPr>
        <w:t>Аскинский</w:t>
      </w:r>
      <w:r w:rsidR="00982B1D" w:rsidRPr="008460D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982B1D" w:rsidRPr="008460DC" w:rsidRDefault="00982B1D" w:rsidP="008460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r w:rsidR="0041737B">
        <w:rPr>
          <w:rFonts w:ascii="Times New Roman" w:hAnsi="Times New Roman" w:cs="Times New Roman"/>
          <w:sz w:val="28"/>
          <w:szCs w:val="28"/>
        </w:rPr>
        <w:t>6</w:t>
      </w:r>
      <w:r w:rsidR="00936B3E">
        <w:rPr>
          <w:rFonts w:ascii="Times New Roman" w:hAnsi="Times New Roman" w:cs="Times New Roman"/>
          <w:sz w:val="28"/>
          <w:szCs w:val="28"/>
        </w:rPr>
        <w:t xml:space="preserve"> ма</w:t>
      </w:r>
      <w:r w:rsidR="00FF760C" w:rsidRPr="008460DC">
        <w:rPr>
          <w:rFonts w:ascii="Times New Roman" w:hAnsi="Times New Roman" w:cs="Times New Roman"/>
          <w:sz w:val="28"/>
          <w:szCs w:val="28"/>
        </w:rPr>
        <w:t>я  20</w:t>
      </w:r>
      <w:r w:rsidR="00936B3E">
        <w:rPr>
          <w:rFonts w:ascii="Times New Roman" w:hAnsi="Times New Roman" w:cs="Times New Roman"/>
          <w:sz w:val="28"/>
          <w:szCs w:val="28"/>
        </w:rPr>
        <w:t>22</w:t>
      </w:r>
      <w:r w:rsidRPr="008460DC">
        <w:rPr>
          <w:rFonts w:ascii="Times New Roman" w:hAnsi="Times New Roman" w:cs="Times New Roman"/>
          <w:sz w:val="28"/>
          <w:szCs w:val="28"/>
        </w:rPr>
        <w:t xml:space="preserve"> года  № </w:t>
      </w:r>
      <w:r w:rsidR="00FF760C" w:rsidRPr="008460DC">
        <w:rPr>
          <w:rFonts w:ascii="Times New Roman" w:hAnsi="Times New Roman" w:cs="Times New Roman"/>
          <w:sz w:val="28"/>
          <w:szCs w:val="28"/>
        </w:rPr>
        <w:t xml:space="preserve"> </w:t>
      </w:r>
      <w:r w:rsidR="00936B3E">
        <w:rPr>
          <w:rFonts w:ascii="Times New Roman" w:hAnsi="Times New Roman" w:cs="Times New Roman"/>
          <w:sz w:val="28"/>
          <w:szCs w:val="28"/>
        </w:rPr>
        <w:t>1</w:t>
      </w:r>
      <w:r w:rsidR="0041737B">
        <w:rPr>
          <w:rFonts w:ascii="Times New Roman" w:hAnsi="Times New Roman" w:cs="Times New Roman"/>
          <w:sz w:val="28"/>
          <w:szCs w:val="28"/>
        </w:rPr>
        <w:t>2</w:t>
      </w:r>
      <w:r w:rsidRPr="008460D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82B1D" w:rsidRPr="008460DC" w:rsidRDefault="00982B1D" w:rsidP="008460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2B1D" w:rsidRPr="008460DC" w:rsidRDefault="00982B1D" w:rsidP="00846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0DC">
        <w:rPr>
          <w:rFonts w:ascii="Times New Roman" w:hAnsi="Times New Roman" w:cs="Times New Roman"/>
          <w:b/>
          <w:bCs/>
          <w:sz w:val="28"/>
          <w:szCs w:val="28"/>
        </w:rPr>
        <w:t>Целевая программа мероприятий</w:t>
      </w:r>
    </w:p>
    <w:p w:rsidR="00982B1D" w:rsidRPr="008460DC" w:rsidRDefault="00982B1D" w:rsidP="00846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0DC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на территории сельского поселения </w:t>
      </w:r>
      <w:r w:rsidR="008460DC" w:rsidRPr="008460DC">
        <w:rPr>
          <w:rFonts w:ascii="Times New Roman" w:hAnsi="Times New Roman" w:cs="Times New Roman"/>
          <w:b/>
          <w:sz w:val="28"/>
          <w:szCs w:val="28"/>
          <w:lang w:val="be-BY"/>
        </w:rPr>
        <w:t>Арбашевский</w:t>
      </w:r>
      <w:r w:rsidRPr="008460DC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8460DC" w:rsidRPr="008460DC">
        <w:rPr>
          <w:rFonts w:ascii="Times New Roman" w:hAnsi="Times New Roman" w:cs="Times New Roman"/>
          <w:b/>
          <w:sz w:val="28"/>
          <w:szCs w:val="28"/>
          <w:lang w:val="be-BY"/>
        </w:rPr>
        <w:t>Аскинский</w:t>
      </w:r>
      <w:r w:rsidRPr="008460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760C" w:rsidRPr="008460DC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на 20</w:t>
      </w:r>
      <w:r w:rsidR="00936B3E">
        <w:rPr>
          <w:rFonts w:ascii="Times New Roman" w:hAnsi="Times New Roman" w:cs="Times New Roman"/>
          <w:b/>
          <w:sz w:val="28"/>
          <w:szCs w:val="28"/>
        </w:rPr>
        <w:t>22</w:t>
      </w:r>
      <w:r w:rsidR="00FF760C" w:rsidRPr="008460DC">
        <w:rPr>
          <w:rFonts w:ascii="Times New Roman" w:hAnsi="Times New Roman" w:cs="Times New Roman"/>
          <w:b/>
          <w:sz w:val="28"/>
          <w:szCs w:val="28"/>
        </w:rPr>
        <w:t>-202</w:t>
      </w:r>
      <w:r w:rsidR="00936B3E">
        <w:rPr>
          <w:rFonts w:ascii="Times New Roman" w:hAnsi="Times New Roman" w:cs="Times New Roman"/>
          <w:b/>
          <w:sz w:val="28"/>
          <w:szCs w:val="28"/>
        </w:rPr>
        <w:t>3</w:t>
      </w:r>
      <w:r w:rsidRPr="008460D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82B1D" w:rsidRPr="008460DC" w:rsidRDefault="00982B1D" w:rsidP="00846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B1D" w:rsidRPr="008460DC" w:rsidRDefault="00982B1D" w:rsidP="00846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0DC">
        <w:rPr>
          <w:rFonts w:ascii="Times New Roman" w:hAnsi="Times New Roman" w:cs="Times New Roman"/>
          <w:b/>
          <w:bCs/>
          <w:sz w:val="28"/>
          <w:szCs w:val="28"/>
        </w:rPr>
        <w:t>1.      Основные положения.</w:t>
      </w:r>
    </w:p>
    <w:p w:rsidR="00982B1D" w:rsidRPr="008460DC" w:rsidRDefault="00982B1D" w:rsidP="00846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0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460D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Уставом сельского поселения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>Арбашевский</w:t>
      </w:r>
      <w:r w:rsidRPr="008460D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8460DC" w:rsidRPr="008460DC">
        <w:rPr>
          <w:rFonts w:ascii="Times New Roman" w:hAnsi="Times New Roman" w:cs="Times New Roman"/>
          <w:sz w:val="28"/>
          <w:szCs w:val="28"/>
          <w:lang w:val="be-BY"/>
        </w:rPr>
        <w:t>Аскинский</w:t>
      </w:r>
      <w:r w:rsidRPr="008460D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</w:t>
      </w:r>
      <w:proofErr w:type="gramEnd"/>
      <w:r w:rsidRPr="008460DC">
        <w:rPr>
          <w:rFonts w:ascii="Times New Roman" w:hAnsi="Times New Roman" w:cs="Times New Roman"/>
          <w:sz w:val="28"/>
          <w:szCs w:val="28"/>
        </w:rPr>
        <w:t xml:space="preserve"> проявления терроризма и экстремизма на территории муниципального образования. </w:t>
      </w:r>
    </w:p>
    <w:p w:rsidR="00982B1D" w:rsidRPr="008460DC" w:rsidRDefault="00982B1D" w:rsidP="00846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F6" w:rsidRPr="008460DC" w:rsidRDefault="002333F6" w:rsidP="00846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F6" w:rsidRPr="008460DC" w:rsidRDefault="002333F6" w:rsidP="00846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982B1D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982B1D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982B1D">
      <w:pPr>
        <w:rPr>
          <w:rFonts w:ascii="Times New Roman" w:hAnsi="Times New Roman" w:cs="Times New Roman"/>
          <w:sz w:val="28"/>
          <w:szCs w:val="28"/>
        </w:rPr>
      </w:pPr>
    </w:p>
    <w:p w:rsidR="00395CFE" w:rsidRDefault="00395CFE" w:rsidP="00982B1D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982B1D">
      <w:pPr>
        <w:rPr>
          <w:rFonts w:ascii="Times New Roman" w:hAnsi="Times New Roman" w:cs="Times New Roman"/>
          <w:sz w:val="28"/>
          <w:szCs w:val="28"/>
        </w:rPr>
      </w:pPr>
    </w:p>
    <w:p w:rsidR="008460DC" w:rsidRDefault="008460DC" w:rsidP="00982B1D">
      <w:pPr>
        <w:rPr>
          <w:rFonts w:ascii="Times New Roman" w:hAnsi="Times New Roman" w:cs="Times New Roman"/>
          <w:sz w:val="28"/>
          <w:szCs w:val="28"/>
        </w:rPr>
      </w:pPr>
    </w:p>
    <w:p w:rsidR="008460DC" w:rsidRDefault="008460DC" w:rsidP="00982B1D">
      <w:pPr>
        <w:rPr>
          <w:rFonts w:ascii="Times New Roman" w:hAnsi="Times New Roman" w:cs="Times New Roman"/>
          <w:sz w:val="28"/>
          <w:szCs w:val="28"/>
        </w:rPr>
      </w:pPr>
    </w:p>
    <w:p w:rsidR="008460DC" w:rsidRDefault="008460DC" w:rsidP="00982B1D">
      <w:pPr>
        <w:rPr>
          <w:rFonts w:ascii="Times New Roman" w:hAnsi="Times New Roman" w:cs="Times New Roman"/>
          <w:sz w:val="28"/>
          <w:szCs w:val="28"/>
        </w:rPr>
      </w:pPr>
    </w:p>
    <w:p w:rsidR="008460DC" w:rsidRDefault="008460DC" w:rsidP="00982B1D">
      <w:pPr>
        <w:rPr>
          <w:rFonts w:ascii="Times New Roman" w:hAnsi="Times New Roman" w:cs="Times New Roman"/>
          <w:sz w:val="28"/>
          <w:szCs w:val="28"/>
        </w:rPr>
      </w:pPr>
    </w:p>
    <w:p w:rsidR="008460DC" w:rsidRDefault="008460DC" w:rsidP="00982B1D">
      <w:pPr>
        <w:rPr>
          <w:rFonts w:ascii="Times New Roman" w:hAnsi="Times New Roman" w:cs="Times New Roman"/>
          <w:sz w:val="28"/>
          <w:szCs w:val="28"/>
        </w:rPr>
      </w:pPr>
    </w:p>
    <w:p w:rsidR="00982B1D" w:rsidRDefault="00982B1D" w:rsidP="00936B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82B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 w:rsidRPr="00982B1D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936B3E" w:rsidRDefault="00936B3E" w:rsidP="00936B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B3E" w:rsidRPr="00982B1D" w:rsidRDefault="00936B3E" w:rsidP="00936B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B1D" w:rsidRPr="00982B1D" w:rsidRDefault="00982B1D" w:rsidP="00936B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1D">
        <w:rPr>
          <w:rFonts w:ascii="Times New Roman" w:hAnsi="Times New Roman" w:cs="Times New Roman"/>
          <w:b/>
          <w:bCs/>
          <w:sz w:val="28"/>
          <w:szCs w:val="28"/>
        </w:rPr>
        <w:t>целевой программы по профилактике терроризма и экстремизма,</w:t>
      </w:r>
    </w:p>
    <w:p w:rsidR="00982B1D" w:rsidRPr="00982B1D" w:rsidRDefault="00982B1D" w:rsidP="00936B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1D">
        <w:rPr>
          <w:rFonts w:ascii="Times New Roman" w:hAnsi="Times New Roman" w:cs="Times New Roman"/>
          <w:b/>
          <w:bCs/>
          <w:sz w:val="28"/>
          <w:szCs w:val="28"/>
        </w:rPr>
        <w:t xml:space="preserve">а также минимизации и (или) ликвидации последствий проявлений терроризма на территории сельского поселения </w:t>
      </w:r>
      <w:r w:rsidR="008460DC">
        <w:rPr>
          <w:rFonts w:ascii="Times New Roman" w:hAnsi="Times New Roman" w:cs="Times New Roman"/>
          <w:b/>
          <w:sz w:val="28"/>
          <w:szCs w:val="28"/>
          <w:lang w:val="be-BY"/>
        </w:rPr>
        <w:t>Арбашевский</w:t>
      </w:r>
      <w:r w:rsidRPr="00982B1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982B1D" w:rsidRPr="00982B1D" w:rsidRDefault="00982B1D" w:rsidP="00936B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1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8460DC">
        <w:rPr>
          <w:rFonts w:ascii="Times New Roman" w:hAnsi="Times New Roman" w:cs="Times New Roman"/>
          <w:b/>
          <w:sz w:val="28"/>
          <w:szCs w:val="28"/>
          <w:lang w:val="be-BY"/>
        </w:rPr>
        <w:t>Аскинский</w:t>
      </w:r>
      <w:r w:rsidRPr="00982B1D"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</w:p>
    <w:p w:rsidR="00982B1D" w:rsidRPr="00982B1D" w:rsidRDefault="00FF760C" w:rsidP="00936B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36B3E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36B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82B1D" w:rsidRPr="00982B1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982B1D" w:rsidRPr="00982B1D" w:rsidRDefault="00982B1D" w:rsidP="00982B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54" w:type="dxa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6734"/>
      </w:tblGrid>
      <w:tr w:rsidR="00982B1D" w:rsidRPr="00982B1D" w:rsidTr="00C04E09"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ind w:right="-151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936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по профилактике терроризма и экстремизма, а также минимизации и (или) ликвидации последствий проявлений терроризма на территории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</w:t>
            </w:r>
            <w:r w:rsidR="00FF760C">
              <w:rPr>
                <w:rFonts w:ascii="Times New Roman" w:hAnsi="Times New Roman" w:cs="Times New Roman"/>
                <w:sz w:val="28"/>
                <w:szCs w:val="28"/>
              </w:rPr>
              <w:t>Башкортостан на 20</w:t>
            </w:r>
            <w:r w:rsidR="00936B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F76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36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2B1D" w:rsidRPr="00982B1D" w:rsidTr="00C04E09"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6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Программы:</w:t>
            </w:r>
          </w:p>
          <w:p w:rsidR="00982B1D" w:rsidRPr="00982B1D" w:rsidRDefault="00982B1D" w:rsidP="00982B1D">
            <w:pPr>
              <w:numPr>
                <w:ilvl w:val="0"/>
                <w:numId w:val="2"/>
              </w:numPr>
              <w:tabs>
                <w:tab w:val="clear" w:pos="1440"/>
                <w:tab w:val="num" w:pos="0"/>
              </w:tabs>
              <w:spacing w:after="0" w:line="240" w:lineRule="auto"/>
              <w:ind w:left="14" w:firstLine="6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экстремизму и защита жизни граждан, проживающих на территории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от террористических и экстремистских актов;</w:t>
            </w:r>
          </w:p>
          <w:p w:rsidR="00982B1D" w:rsidRPr="00982B1D" w:rsidRDefault="00982B1D" w:rsidP="00982B1D">
            <w:pPr>
              <w:numPr>
                <w:ilvl w:val="0"/>
                <w:numId w:val="2"/>
              </w:numPr>
              <w:tabs>
                <w:tab w:val="clear" w:pos="1440"/>
                <w:tab w:val="num" w:pos="0"/>
              </w:tabs>
              <w:spacing w:after="0" w:line="240" w:lineRule="auto"/>
              <w:ind w:left="14" w:firstLine="6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982B1D" w:rsidRPr="00982B1D" w:rsidRDefault="00982B1D" w:rsidP="00982B1D">
            <w:pPr>
              <w:numPr>
                <w:ilvl w:val="0"/>
                <w:numId w:val="2"/>
              </w:numPr>
              <w:tabs>
                <w:tab w:val="clear" w:pos="1440"/>
                <w:tab w:val="num" w:pos="0"/>
              </w:tabs>
              <w:spacing w:after="0" w:line="240" w:lineRule="auto"/>
              <w:ind w:left="14" w:firstLine="6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982B1D" w:rsidRPr="00982B1D" w:rsidRDefault="00982B1D" w:rsidP="00982B1D">
            <w:pPr>
              <w:numPr>
                <w:ilvl w:val="0"/>
                <w:numId w:val="2"/>
              </w:numPr>
              <w:tabs>
                <w:tab w:val="clear" w:pos="1440"/>
                <w:tab w:val="num" w:pos="0"/>
              </w:tabs>
              <w:spacing w:after="0" w:line="240" w:lineRule="auto"/>
              <w:ind w:left="14" w:firstLine="6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раннее предупреждение </w:t>
            </w:r>
            <w:proofErr w:type="spellStart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этноконфессиональных</w:t>
            </w:r>
            <w:proofErr w:type="spellEnd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конфликтов;</w:t>
            </w:r>
          </w:p>
          <w:p w:rsidR="00982B1D" w:rsidRPr="00982B1D" w:rsidRDefault="00982B1D" w:rsidP="00982B1D">
            <w:pPr>
              <w:numPr>
                <w:ilvl w:val="0"/>
                <w:numId w:val="2"/>
              </w:numPr>
              <w:tabs>
                <w:tab w:val="clear" w:pos="1440"/>
                <w:tab w:val="num" w:pos="0"/>
              </w:tabs>
              <w:spacing w:after="0" w:line="240" w:lineRule="auto"/>
              <w:ind w:left="14" w:firstLine="6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толерантности и межэтнической культуры в молодежной среде, профилактика агрессивного поведения. 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  <w:p w:rsidR="00982B1D" w:rsidRPr="00982B1D" w:rsidRDefault="00982B1D" w:rsidP="00982B1D">
            <w:pPr>
              <w:numPr>
                <w:ilvl w:val="0"/>
                <w:numId w:val="3"/>
              </w:numPr>
              <w:tabs>
                <w:tab w:val="clear" w:pos="1440"/>
                <w:tab w:val="num" w:pos="17"/>
                <w:tab w:val="left" w:pos="689"/>
              </w:tabs>
              <w:spacing w:after="0" w:line="240" w:lineRule="auto"/>
              <w:ind w:left="14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по вопросам противодействия экстремизму и терроризму;</w:t>
            </w:r>
          </w:p>
          <w:p w:rsidR="00982B1D" w:rsidRPr="00982B1D" w:rsidRDefault="00982B1D" w:rsidP="00982B1D">
            <w:pPr>
              <w:numPr>
                <w:ilvl w:val="0"/>
                <w:numId w:val="3"/>
              </w:numPr>
              <w:tabs>
                <w:tab w:val="clear" w:pos="1440"/>
                <w:tab w:val="num" w:pos="17"/>
                <w:tab w:val="left" w:pos="689"/>
              </w:tabs>
              <w:spacing w:after="0" w:line="240" w:lineRule="auto"/>
              <w:ind w:left="14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982B1D" w:rsidRPr="00982B1D" w:rsidRDefault="00982B1D" w:rsidP="00982B1D">
            <w:pPr>
              <w:numPr>
                <w:ilvl w:val="0"/>
                <w:numId w:val="3"/>
              </w:numPr>
              <w:tabs>
                <w:tab w:val="clear" w:pos="1440"/>
                <w:tab w:val="num" w:pos="17"/>
              </w:tabs>
              <w:spacing w:after="0" w:line="240" w:lineRule="auto"/>
              <w:ind w:left="14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пропаганда толерантного поведения к людям других национальностей и религиозных конфессий;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982B1D" w:rsidRPr="00982B1D" w:rsidRDefault="00982B1D" w:rsidP="00982B1D">
            <w:pPr>
              <w:numPr>
                <w:ilvl w:val="0"/>
                <w:numId w:val="3"/>
              </w:numPr>
              <w:tabs>
                <w:tab w:val="clear" w:pos="1440"/>
                <w:tab w:val="num" w:pos="17"/>
              </w:tabs>
              <w:spacing w:after="0" w:line="240" w:lineRule="auto"/>
              <w:ind w:left="14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наличия свастики и иных элементов экстремистской направленности на объектах инфраструктуры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</w:t>
            </w:r>
          </w:p>
        </w:tc>
      </w:tr>
      <w:tr w:rsidR="00982B1D" w:rsidRPr="00982B1D" w:rsidTr="00C04E09"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6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3E" w:rsidRDefault="00982B1D" w:rsidP="0093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FF760C">
              <w:rPr>
                <w:rFonts w:ascii="Times New Roman" w:hAnsi="Times New Roman" w:cs="Times New Roman"/>
                <w:sz w:val="28"/>
                <w:szCs w:val="28"/>
              </w:rPr>
              <w:t>он Республики Башкортостан</w:t>
            </w:r>
          </w:p>
          <w:p w:rsidR="00936B3E" w:rsidRDefault="00660E97" w:rsidP="00936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60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6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760C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4173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760C" w:rsidRPr="00982B1D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  <w:r w:rsidR="00FF76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2B1D" w:rsidRPr="00982B1D" w:rsidRDefault="00FF760C" w:rsidP="004173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36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4173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82B1D" w:rsidRPr="00982B1D" w:rsidTr="00C04E09"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Программы:</w:t>
            </w:r>
          </w:p>
          <w:p w:rsidR="00982B1D" w:rsidRPr="00982B1D" w:rsidRDefault="00982B1D" w:rsidP="00982B1D">
            <w:pPr>
              <w:numPr>
                <w:ilvl w:val="0"/>
                <w:numId w:val="4"/>
              </w:numPr>
              <w:tabs>
                <w:tab w:val="clear" w:pos="1440"/>
                <w:tab w:val="num" w:pos="43"/>
              </w:tabs>
              <w:spacing w:after="0" w:line="240" w:lineRule="auto"/>
              <w:ind w:left="4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форм и методов работы органа местного самоуправления -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Башкортостан; </w:t>
            </w:r>
          </w:p>
          <w:p w:rsidR="00982B1D" w:rsidRPr="00982B1D" w:rsidRDefault="00982B1D" w:rsidP="00982B1D">
            <w:pPr>
              <w:numPr>
                <w:ilvl w:val="0"/>
                <w:numId w:val="4"/>
              </w:numPr>
              <w:tabs>
                <w:tab w:val="clear" w:pos="1440"/>
                <w:tab w:val="num" w:pos="43"/>
              </w:tabs>
              <w:spacing w:after="0" w:line="240" w:lineRule="auto"/>
              <w:ind w:left="4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культуры интернационализма, согласия, национальной и религиозной терпимости в среде учащихся общеобразовательных учреждений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Башкортостан;</w:t>
            </w:r>
          </w:p>
          <w:p w:rsidR="00982B1D" w:rsidRPr="00982B1D" w:rsidRDefault="00982B1D" w:rsidP="00982B1D">
            <w:pPr>
              <w:numPr>
                <w:ilvl w:val="0"/>
                <w:numId w:val="4"/>
              </w:numPr>
              <w:tabs>
                <w:tab w:val="clear" w:pos="1440"/>
                <w:tab w:val="num" w:pos="43"/>
              </w:tabs>
              <w:spacing w:after="0" w:line="240" w:lineRule="auto"/>
              <w:ind w:left="4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гармонизация межнациональных отношений, повышение уровня </w:t>
            </w:r>
            <w:proofErr w:type="spellStart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этносоциальной</w:t>
            </w:r>
            <w:proofErr w:type="spellEnd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комфортности;</w:t>
            </w:r>
          </w:p>
          <w:p w:rsidR="00982B1D" w:rsidRPr="00982B1D" w:rsidRDefault="00982B1D" w:rsidP="00982B1D">
            <w:pPr>
              <w:numPr>
                <w:ilvl w:val="0"/>
                <w:numId w:val="4"/>
              </w:numPr>
              <w:tabs>
                <w:tab w:val="clear" w:pos="1440"/>
                <w:tab w:val="num" w:pos="43"/>
              </w:tabs>
              <w:spacing w:after="0" w:line="240" w:lineRule="auto"/>
              <w:ind w:left="4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982B1D" w:rsidRPr="00982B1D" w:rsidRDefault="00982B1D" w:rsidP="00982B1D">
            <w:pPr>
              <w:numPr>
                <w:ilvl w:val="0"/>
                <w:numId w:val="4"/>
              </w:numPr>
              <w:tabs>
                <w:tab w:val="clear" w:pos="1440"/>
                <w:tab w:val="num" w:pos="43"/>
              </w:tabs>
              <w:spacing w:after="0" w:line="240" w:lineRule="auto"/>
              <w:ind w:left="4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укрепление и культивирование в молодежной среде атмосферы межэтнического согласия и толерантности; недопущение создания и деятельности националистических экстремистских молодежных группировок;</w:t>
            </w:r>
          </w:p>
          <w:p w:rsidR="00982B1D" w:rsidRPr="00982B1D" w:rsidRDefault="00982B1D" w:rsidP="00982B1D">
            <w:pPr>
              <w:numPr>
                <w:ilvl w:val="0"/>
                <w:numId w:val="4"/>
              </w:numPr>
              <w:tabs>
                <w:tab w:val="clear" w:pos="1440"/>
                <w:tab w:val="num" w:pos="43"/>
              </w:tabs>
              <w:spacing w:after="0" w:line="240" w:lineRule="auto"/>
              <w:ind w:left="4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единого информационного пространства для пропаганды и распространения на территории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идей толерантности, гражданской солидарности, уважения к другим культурам, в том числе через районные газеты, сайт администрации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Башкортостан.</w:t>
            </w:r>
          </w:p>
        </w:tc>
      </w:tr>
      <w:tr w:rsidR="00982B1D" w:rsidRPr="00982B1D" w:rsidTr="00C04E09"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Контроль за</w:t>
            </w:r>
            <w:proofErr w:type="gramEnd"/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6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глава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Башкортостан. </w:t>
            </w:r>
          </w:p>
        </w:tc>
      </w:tr>
    </w:tbl>
    <w:p w:rsidR="00982B1D" w:rsidRDefault="00982B1D" w:rsidP="002333F6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2333F6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2333F6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2333F6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2333F6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2333F6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2333F6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2333F6">
      <w:pPr>
        <w:rPr>
          <w:rFonts w:ascii="Times New Roman" w:hAnsi="Times New Roman" w:cs="Times New Roman"/>
          <w:sz w:val="28"/>
          <w:szCs w:val="28"/>
        </w:rPr>
      </w:pPr>
    </w:p>
    <w:p w:rsidR="002333F6" w:rsidRDefault="002333F6" w:rsidP="002333F6">
      <w:pPr>
        <w:rPr>
          <w:rFonts w:ascii="Times New Roman" w:hAnsi="Times New Roman" w:cs="Times New Roman"/>
          <w:sz w:val="28"/>
          <w:szCs w:val="28"/>
        </w:rPr>
      </w:pPr>
    </w:p>
    <w:p w:rsidR="002333F6" w:rsidRPr="00982B1D" w:rsidRDefault="002333F6" w:rsidP="002333F6">
      <w:pPr>
        <w:rPr>
          <w:rFonts w:ascii="Times New Roman" w:hAnsi="Times New Roman" w:cs="Times New Roman"/>
          <w:sz w:val="28"/>
          <w:szCs w:val="28"/>
        </w:rPr>
      </w:pPr>
    </w:p>
    <w:p w:rsidR="00982B1D" w:rsidRDefault="00982B1D" w:rsidP="00982B1D">
      <w:pPr>
        <w:rPr>
          <w:rFonts w:ascii="Times New Roman" w:hAnsi="Times New Roman" w:cs="Times New Roman"/>
          <w:sz w:val="28"/>
          <w:szCs w:val="28"/>
        </w:rPr>
      </w:pPr>
    </w:p>
    <w:p w:rsidR="00982B1D" w:rsidRPr="00982B1D" w:rsidRDefault="00982B1D" w:rsidP="00982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основных мероприятий Программы, сроки их реализации</w:t>
      </w:r>
    </w:p>
    <w:p w:rsidR="00982B1D" w:rsidRPr="00982B1D" w:rsidRDefault="00982B1D" w:rsidP="00982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1D">
        <w:rPr>
          <w:rFonts w:ascii="Times New Roman" w:hAnsi="Times New Roman" w:cs="Times New Roman"/>
          <w:b/>
          <w:bCs/>
          <w:sz w:val="28"/>
          <w:szCs w:val="28"/>
        </w:rPr>
        <w:t>и объёмы финансирования</w:t>
      </w:r>
    </w:p>
    <w:p w:rsidR="00982B1D" w:rsidRPr="00982B1D" w:rsidRDefault="00982B1D" w:rsidP="00982B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11" w:type="dxa"/>
        <w:tblInd w:w="-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3782"/>
        <w:gridCol w:w="2268"/>
        <w:gridCol w:w="1559"/>
        <w:gridCol w:w="1604"/>
      </w:tblGrid>
      <w:tr w:rsidR="00982B1D" w:rsidRPr="00982B1D" w:rsidTr="00C04E09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(в рублях)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комиссии по профилактике терроризма и экстремизма на территории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FF760C" w:rsidP="0093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6B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36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деятельности антитеррористической комиссии при администрации муниципального района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F6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Запрашивать и получать в установленном порядке необходимые материалы и информацию в исполнительных органах государственной власти, правоохранительных органах, общественных объединениях, организациях и у должностных лиц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93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лицу администрации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 совместно с участковым уполномоченным ОМВД по </w:t>
            </w:r>
            <w:r w:rsidR="00936B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Аскинскому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району осуществлять еженедельный обход территории сельского поселения на предмет выявления и ликвидации последствий экстремисткой деятельности, которые проявляются в виде нанесения на архитектурные сооружения символов и знаков экстремистской направленности 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41737B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Гильмиярова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Ф.Ф.. 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93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регулярных проверок заброшенных домов, арендуемых и пустующих помещений на предмет установления незаконно находящихся на территории сельского поселения лиц, подозрительных предметов и вещей. Уведомлять о данном факте прокуратуру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ОМВД по </w:t>
            </w:r>
            <w:r w:rsidR="00936B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Аскинскому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Члены комиссии, УУ полиции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EB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распространения на территории сельского поселения информационных материалов экстремистского характера. Уведомление о данных фактах  прокуратуру </w:t>
            </w:r>
            <w:r w:rsidR="00EB35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Аскин</w:t>
            </w:r>
            <w:r w:rsidRPr="00982B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ского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ОМВД по </w:t>
            </w:r>
            <w:proofErr w:type="spellStart"/>
            <w:r w:rsidR="00EB3531">
              <w:rPr>
                <w:rFonts w:ascii="Times New Roman" w:hAnsi="Times New Roman" w:cs="Times New Roman"/>
                <w:sz w:val="28"/>
                <w:szCs w:val="28"/>
              </w:rPr>
              <w:t>Аскин</w:t>
            </w:r>
            <w:proofErr w:type="spellEnd"/>
            <w:r w:rsidRPr="00982B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скому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 Администрация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FF760C" w:rsidP="00EB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35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B3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жителей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сельсовет о тактике действий при угрозе возникновения террористических актов, посредством размещения информации на информационных стендах сельского поселения в местах массового пребывания людей, на сайте администрации МР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EB3531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Start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подготовку проектов, изготовление, приобретение буклетов, плакатов, памяток и рекомендаций для населения, учреждений и организаций, расположенных на территории сельского поселения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по антитеррористической и </w:t>
            </w:r>
            <w:proofErr w:type="spellStart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противоэкстремистской</w:t>
            </w:r>
            <w:proofErr w:type="spellEnd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EB3531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982B1D" w:rsidRPr="00982B1D" w:rsidRDefault="00FF760C" w:rsidP="00EB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35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сельского поселения, 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в пределах текущего финансирования</w:t>
            </w:r>
          </w:p>
          <w:p w:rsidR="00982B1D" w:rsidRPr="00982B1D" w:rsidRDefault="00982B1D" w:rsidP="00EB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35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00 руб. в год)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проверок антитеррористической защищенности объектов сферы здравоохранения, культуры, образовательных учреждений, детских садов (по согласованию)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 Члены комиссии 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EB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руководителей и персонала ФАП, учреждений культуры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целью усиления антитеррористической защищенности объектов социальной сферы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Руководители учреждений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EB3531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  <w:r w:rsidR="00FF76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финансиро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EB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Вести разъяснительную работу с населением о порядке действий при обнаружении посторонних предметов, бесхозных вещей; предупреждение граждан о недопустимости перевозки посторонних предметов и багажа, полученных от незнакомых граждан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руководители учреждений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Постоянно на сходах и собраниях граждан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национальностей, предупреждения </w:t>
            </w:r>
            <w:proofErr w:type="spellStart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этноконфессиональных</w:t>
            </w:r>
            <w:proofErr w:type="spellEnd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конфликтов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 Учреждения культуры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графиком мероприятий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В пределах текущего фи</w:t>
            </w:r>
            <w:bookmarkStart w:id="0" w:name="_GoBack"/>
            <w:bookmarkEnd w:id="0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  <w:p w:rsidR="00982B1D" w:rsidRPr="00982B1D" w:rsidRDefault="0041737B" w:rsidP="0041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>00 рублей в год)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постоянного мониторинга оперативной обстановки на территории сельского поселения  с целью своевременного вскрытия возможного планирования, организации, подготовки и совершения действий, направленных на насильственное изменение основ конституционного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строя, подрыва безопасности, создания незаконных вооруженных формирований и принятия необходимых мер реагирования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Администрация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FF760C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20</w:t>
            </w:r>
            <w:r w:rsidR="00660E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60E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выявление религиозных организаций, </w:t>
            </w:r>
            <w:proofErr w:type="spellStart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экстремист</w:t>
            </w:r>
            <w:r w:rsidR="00660E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  <w:r w:rsidR="00660E9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настроенных членов политизированных религиозных структур, неформальных молодежных объединений в целях предупреждения противоправных действий, направленных на возбуждение национальной, расовой и религиозной розни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FF760C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0E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60E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круглые столы, семинары, конкурсы, классные часы, родительские собрания с привлечением должностных лиц и специалистов по антитеррористической и </w:t>
            </w:r>
            <w:proofErr w:type="spellStart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противоэкстремистской</w:t>
            </w:r>
            <w:proofErr w:type="spellEnd"/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уроков толерантности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Учреждения культуры, школы и детского сада (по согласованию)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FF760C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0E97">
              <w:rPr>
                <w:rFonts w:ascii="Times New Roman" w:hAnsi="Times New Roman" w:cs="Times New Roman"/>
                <w:sz w:val="28"/>
                <w:szCs w:val="28"/>
              </w:rPr>
              <w:t>22-2023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Приобретение средств наглядной агитации, наружной рекламы здорового образа жизни с целью формирования у населения активной жизненной позиции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660E97" w:rsidP="0066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F76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В пределах текущего финансирования</w:t>
            </w:r>
          </w:p>
          <w:p w:rsidR="00982B1D" w:rsidRPr="00982B1D" w:rsidRDefault="0041737B" w:rsidP="0041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>00 руб. в год)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работы,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направленной на предупреждение «национальной» насильственной преступности, совершаемой в отношении граждан другой национальности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660E97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FF76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B1D"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</w:t>
            </w:r>
          </w:p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финансиро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граждан о наличии в сельском поселении </w:t>
            </w:r>
            <w:r w:rsidR="00846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Арбашевский</w:t>
            </w:r>
            <w:r w:rsidRPr="00982B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телефонных линий для сообщения фактов экстремистской и террористической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 Администрация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82B1D" w:rsidRPr="00982B1D" w:rsidTr="00C04E09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1D" w:rsidRPr="00982B1D" w:rsidRDefault="00982B1D" w:rsidP="00C0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 Администрация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D" w:rsidRPr="00982B1D" w:rsidRDefault="00982B1D" w:rsidP="00C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</w:tbl>
    <w:p w:rsidR="00982B1D" w:rsidRPr="00982B1D" w:rsidRDefault="00982B1D" w:rsidP="00982B1D">
      <w:pPr>
        <w:rPr>
          <w:rFonts w:ascii="Times New Roman" w:hAnsi="Times New Roman" w:cs="Times New Roman"/>
          <w:sz w:val="28"/>
          <w:szCs w:val="28"/>
        </w:rPr>
      </w:pPr>
    </w:p>
    <w:p w:rsidR="00982B1D" w:rsidRPr="00982B1D" w:rsidRDefault="00982B1D" w:rsidP="00982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CB2" w:rsidRDefault="00F51CB2"/>
    <w:sectPr w:rsidR="00F51CB2" w:rsidSect="008460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C3D"/>
    <w:multiLevelType w:val="hybridMultilevel"/>
    <w:tmpl w:val="24D6A1D4"/>
    <w:lvl w:ilvl="0" w:tplc="364A1E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51BBF"/>
    <w:multiLevelType w:val="hybridMultilevel"/>
    <w:tmpl w:val="4E0E04A0"/>
    <w:lvl w:ilvl="0" w:tplc="364A1E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BB4F4E"/>
    <w:multiLevelType w:val="hybridMultilevel"/>
    <w:tmpl w:val="367210CE"/>
    <w:lvl w:ilvl="0" w:tplc="364A1E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B044C4"/>
    <w:multiLevelType w:val="hybridMultilevel"/>
    <w:tmpl w:val="A8CAB88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B1D"/>
    <w:rsid w:val="002333F6"/>
    <w:rsid w:val="00395CFE"/>
    <w:rsid w:val="003C39A1"/>
    <w:rsid w:val="0041737B"/>
    <w:rsid w:val="00547F05"/>
    <w:rsid w:val="00660E97"/>
    <w:rsid w:val="008460DC"/>
    <w:rsid w:val="00936B3E"/>
    <w:rsid w:val="00982B1D"/>
    <w:rsid w:val="00EB3531"/>
    <w:rsid w:val="00F51CB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5CFE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w w:val="89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5CFE"/>
    <w:pPr>
      <w:keepNext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olor w:val="000000"/>
      <w:w w:val="91"/>
      <w:szCs w:val="20"/>
    </w:rPr>
  </w:style>
  <w:style w:type="paragraph" w:styleId="6">
    <w:name w:val="heading 6"/>
    <w:basedOn w:val="a"/>
    <w:next w:val="a"/>
    <w:link w:val="60"/>
    <w:unhideWhenUsed/>
    <w:qFormat/>
    <w:rsid w:val="00395CF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color w:val="000000"/>
      <w:w w:val="9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CFE"/>
    <w:rPr>
      <w:rFonts w:ascii="Times New Roman" w:eastAsia="Times New Roman" w:hAnsi="Times New Roman" w:cs="Times New Roman"/>
      <w:b/>
      <w:bCs/>
      <w:color w:val="000000"/>
      <w:w w:val="89"/>
      <w:sz w:val="20"/>
      <w:szCs w:val="20"/>
    </w:rPr>
  </w:style>
  <w:style w:type="character" w:customStyle="1" w:styleId="40">
    <w:name w:val="Заголовок 4 Знак"/>
    <w:basedOn w:val="a0"/>
    <w:link w:val="4"/>
    <w:rsid w:val="00395CFE"/>
    <w:rPr>
      <w:rFonts w:ascii="Arial New Bash" w:eastAsia="Times New Roman" w:hAnsi="Arial New Bash" w:cs="Times New Roman"/>
      <w:b/>
      <w:color w:val="000000"/>
      <w:w w:val="91"/>
      <w:szCs w:val="20"/>
    </w:rPr>
  </w:style>
  <w:style w:type="character" w:customStyle="1" w:styleId="60">
    <w:name w:val="Заголовок 6 Знак"/>
    <w:basedOn w:val="a0"/>
    <w:link w:val="6"/>
    <w:rsid w:val="00395CFE"/>
    <w:rPr>
      <w:rFonts w:ascii="Arial New Bash" w:eastAsia="Times New Roman" w:hAnsi="Arial New Bash" w:cs="Times New Roman"/>
      <w:b/>
      <w:color w:val="000000"/>
      <w:w w:val="91"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6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2016-05-25T03:54:00Z</dcterms:created>
  <dcterms:modified xsi:type="dcterms:W3CDTF">2022-05-16T11:53:00Z</dcterms:modified>
</cp:coreProperties>
</file>