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AF" w:rsidRPr="005968AF" w:rsidRDefault="005968AF" w:rsidP="005968AF">
      <w:pPr>
        <w:autoSpaceDE w:val="0"/>
        <w:autoSpaceDN w:val="0"/>
        <w:spacing w:after="840" w:line="240" w:lineRule="auto"/>
        <w:ind w:left="72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68A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596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Указом Президента Российской Федерации</w:t>
      </w:r>
      <w:r w:rsidRPr="00596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 апреля 2013 г. № 310</w:t>
      </w:r>
    </w:p>
    <w:p w:rsidR="005968AF" w:rsidRPr="005968AF" w:rsidRDefault="005968AF" w:rsidP="005968AF">
      <w:pPr>
        <w:autoSpaceDE w:val="0"/>
        <w:autoSpaceDN w:val="0"/>
        <w:spacing w:after="0" w:line="240" w:lineRule="auto"/>
        <w:ind w:left="567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</w:p>
    <w:p w:rsidR="005968AF" w:rsidRPr="005968AF" w:rsidRDefault="005968AF" w:rsidP="005968A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наименование кадрового подразделения федерального </w:t>
      </w:r>
      <w:r w:rsidRPr="005968A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государственного органа или организации)</w:t>
      </w:r>
    </w:p>
    <w:p w:rsidR="005968AF" w:rsidRPr="005968AF" w:rsidRDefault="005968AF" w:rsidP="005968AF">
      <w:pPr>
        <w:autoSpaceDE w:val="0"/>
        <w:autoSpaceDN w:val="0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r w:rsidRPr="005968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СПРАВКА</w:t>
      </w:r>
      <w:r w:rsidRPr="005968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 расходах лица, замещающего государственную должность Российской Федерации, иного лица по каждой сделке</w:t>
      </w:r>
      <w:r w:rsidRPr="005968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по приобретению земельного участка, другого объекта</w:t>
      </w:r>
      <w:r w:rsidRPr="005968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недвижимости, транспортного средства, ценных бумаг, акций</w:t>
      </w:r>
      <w:r w:rsidRPr="005968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(долей участия, паев в уставных (складочных) капиталах</w:t>
      </w:r>
      <w:r w:rsidRPr="005968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организаций) и об источниках получения средств,</w:t>
      </w:r>
      <w:r w:rsidRPr="005968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за счет которых совершена указанная сделка </w:t>
      </w:r>
      <w:r w:rsidRPr="005968AF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eastAsia="ru-RU"/>
        </w:rPr>
        <w:footnoteReference w:id="1"/>
      </w:r>
    </w:p>
    <w:bookmarkEnd w:id="0"/>
    <w:p w:rsidR="005968AF" w:rsidRPr="005968AF" w:rsidRDefault="005968AF" w:rsidP="005968AF">
      <w:pPr>
        <w:tabs>
          <w:tab w:val="right" w:pos="9921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 </w:t>
      </w:r>
      <w:r w:rsidRPr="005968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5968AF" w:rsidRPr="005968AF" w:rsidRDefault="005968AF" w:rsidP="005968A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36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8A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рождения)</w:t>
      </w:r>
    </w:p>
    <w:p w:rsidR="005968AF" w:rsidRPr="005968AF" w:rsidRDefault="005968AF" w:rsidP="005968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8AF" w:rsidRPr="005968AF" w:rsidRDefault="005968AF" w:rsidP="005968A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8AF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службы (работы) и занимаемая должность)</w:t>
      </w:r>
    </w:p>
    <w:p w:rsidR="005968AF" w:rsidRPr="005968AF" w:rsidRDefault="005968AF" w:rsidP="005968AF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5968AF" w:rsidRPr="005968AF" w:rsidRDefault="005968AF" w:rsidP="005968A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68AF" w:rsidRPr="005968AF" w:rsidRDefault="005968AF" w:rsidP="005968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proofErr w:type="gramStart"/>
      <w:r w:rsidRPr="005968AF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5968A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59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адресу:  </w:t>
      </w:r>
    </w:p>
    <w:p w:rsidR="005968AF" w:rsidRPr="005968AF" w:rsidRDefault="005968AF" w:rsidP="005968A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8AF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и (или) регистрации)</w:t>
      </w:r>
    </w:p>
    <w:p w:rsidR="005968AF" w:rsidRPr="005968AF" w:rsidRDefault="005968AF" w:rsidP="005968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8AF" w:rsidRPr="005968AF" w:rsidRDefault="005968AF" w:rsidP="005968A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68AF" w:rsidRPr="005968AF" w:rsidRDefault="005968AF" w:rsidP="005968AF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5968AF" w:rsidRPr="005968AF" w:rsidRDefault="005968AF" w:rsidP="005968A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9"/>
        <w:gridCol w:w="454"/>
        <w:gridCol w:w="2608"/>
        <w:gridCol w:w="454"/>
        <w:gridCol w:w="397"/>
      </w:tblGrid>
      <w:tr w:rsidR="005968AF" w:rsidRPr="005968AF" w:rsidTr="005968AF">
        <w:tc>
          <w:tcPr>
            <w:tcW w:w="6209" w:type="dxa"/>
            <w:vAlign w:val="bottom"/>
            <w:hideMark/>
          </w:tcPr>
          <w:p w:rsidR="005968AF" w:rsidRPr="005968AF" w:rsidRDefault="005968AF" w:rsidP="005968A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сообщаю,    что    в   отчетный    период    с   1   января   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8AF" w:rsidRPr="005968AF" w:rsidRDefault="005968AF" w:rsidP="005968A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vAlign w:val="bottom"/>
            <w:hideMark/>
          </w:tcPr>
          <w:p w:rsidR="005968AF" w:rsidRPr="005968AF" w:rsidRDefault="005968AF" w:rsidP="005968A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5968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59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5968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59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  <w:r w:rsidRPr="005968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59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декабря </w:t>
            </w:r>
            <w:r w:rsidRPr="005968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59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8AF" w:rsidRPr="005968AF" w:rsidRDefault="005968AF" w:rsidP="005968A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5968AF" w:rsidRPr="005968AF" w:rsidRDefault="005968AF" w:rsidP="005968AF">
            <w:pPr>
              <w:autoSpaceDE w:val="0"/>
              <w:autoSpaceDN w:val="0"/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9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968AF" w:rsidRPr="005968AF" w:rsidRDefault="005968AF" w:rsidP="005968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8AF" w:rsidRPr="005968AF" w:rsidRDefault="005968AF" w:rsidP="005968A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(мною, супругой (супругом), несовершеннолетним ребенком </w:t>
      </w:r>
      <w:r w:rsidRPr="005968A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2"/>
      </w:r>
      <w:r w:rsidRPr="005968A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968AF" w:rsidRPr="005968AF" w:rsidRDefault="005968AF" w:rsidP="005968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8AF" w:rsidRPr="005968AF" w:rsidRDefault="005968AF" w:rsidP="005968A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68AF" w:rsidRPr="005968AF" w:rsidRDefault="005968AF" w:rsidP="005968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8AF" w:rsidRPr="005968AF" w:rsidRDefault="005968AF" w:rsidP="005968A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68AF" w:rsidRPr="005968AF" w:rsidRDefault="005968AF" w:rsidP="005968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8AF" w:rsidRPr="005968AF" w:rsidRDefault="005968AF" w:rsidP="005968A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68AF" w:rsidRPr="005968AF" w:rsidRDefault="005968AF" w:rsidP="005968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</w:t>
      </w:r>
      <w:proofErr w:type="gramStart"/>
      <w:r w:rsidRPr="005968AF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59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</w:t>
      </w:r>
      <w:proofErr w:type="spellStart"/>
      <w:r w:rsidRPr="005968AF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proofErr w:type="spellEnd"/>
      <w:r w:rsidRPr="0059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</w:p>
    <w:p w:rsidR="005968AF" w:rsidRPr="005968AF" w:rsidRDefault="005968AF" w:rsidP="005968A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1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968AF">
        <w:rPr>
          <w:rFonts w:ascii="Times New Roman" w:eastAsia="Times New Roman" w:hAnsi="Times New Roman" w:cs="Times New Roman"/>
          <w:sz w:val="20"/>
          <w:szCs w:val="20"/>
          <w:lang w:eastAsia="ru-RU"/>
        </w:rPr>
        <w:t>(земельный участок, другой объект недвижимости,</w:t>
      </w:r>
      <w:proofErr w:type="gramEnd"/>
    </w:p>
    <w:p w:rsidR="005968AF" w:rsidRPr="005968AF" w:rsidRDefault="005968AF" w:rsidP="005968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8AF" w:rsidRPr="005968AF" w:rsidRDefault="005968AF" w:rsidP="005968A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968AF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транспортное средство, ценные бумаги, акции (доли участия,</w:t>
      </w:r>
      <w:proofErr w:type="gramEnd"/>
    </w:p>
    <w:p w:rsidR="005968AF" w:rsidRPr="005968AF" w:rsidRDefault="005968AF" w:rsidP="005968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8AF" w:rsidRPr="005968AF" w:rsidRDefault="005968AF" w:rsidP="005968A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8AF">
        <w:rPr>
          <w:rFonts w:ascii="Times New Roman" w:eastAsia="Times New Roman" w:hAnsi="Times New Roman" w:cs="Times New Roman"/>
          <w:sz w:val="20"/>
          <w:szCs w:val="20"/>
          <w:lang w:eastAsia="ru-RU"/>
        </w:rPr>
        <w:t>паи в уставных (складочных) капиталах организаций)</w:t>
      </w:r>
    </w:p>
    <w:p w:rsidR="005968AF" w:rsidRPr="005968AF" w:rsidRDefault="005968AF" w:rsidP="005968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 </w:t>
      </w:r>
    </w:p>
    <w:p w:rsidR="005968AF" w:rsidRPr="005968AF" w:rsidRDefault="005968AF" w:rsidP="005968A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968A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(договор купли-продажи или иное</w:t>
      </w:r>
      <w:proofErr w:type="gramEnd"/>
    </w:p>
    <w:p w:rsidR="005968AF" w:rsidRPr="005968AF" w:rsidRDefault="005968AF" w:rsidP="005968AF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5968AF" w:rsidRPr="005968AF" w:rsidRDefault="005968AF" w:rsidP="005968A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предусмотренное законом основание приобретения права собственности </w:t>
      </w:r>
      <w:r w:rsidRPr="005968A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3"/>
      </w:r>
      <w:r w:rsidRPr="005968A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968AF" w:rsidRPr="005968AF" w:rsidRDefault="005968AF" w:rsidP="005968AF">
      <w:pPr>
        <w:tabs>
          <w:tab w:val="center" w:pos="5245"/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сделки  </w:t>
      </w:r>
      <w:r w:rsidRPr="005968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68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рублей.</w:t>
      </w:r>
    </w:p>
    <w:p w:rsidR="005968AF" w:rsidRPr="005968AF" w:rsidRDefault="005968AF" w:rsidP="005968A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82" w:right="907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68AF" w:rsidRPr="005968AF" w:rsidRDefault="005968AF" w:rsidP="005968A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Источниками получения средств, за счет которых приобретено имущество, являются </w:t>
      </w:r>
      <w:r w:rsidRPr="005968A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"/>
      </w:r>
      <w:r w:rsidRPr="005968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96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968AF" w:rsidRPr="005968AF" w:rsidRDefault="005968AF" w:rsidP="005968A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68AF" w:rsidRPr="005968AF" w:rsidRDefault="005968AF" w:rsidP="005968AF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5968AF" w:rsidRPr="005968AF" w:rsidRDefault="005968AF" w:rsidP="005968A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68AF" w:rsidRPr="005968AF" w:rsidRDefault="005968AF" w:rsidP="005968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общего дохода лица, представляющего настоящую справку, и его супруги (супруга) за три последних года, предшествующих приобретению имущества,  </w:t>
      </w:r>
    </w:p>
    <w:p w:rsidR="005968AF" w:rsidRPr="005968AF" w:rsidRDefault="005968AF" w:rsidP="005968A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86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68AF" w:rsidRPr="005968AF" w:rsidRDefault="005968AF" w:rsidP="005968AF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рублей.</w:t>
      </w:r>
    </w:p>
    <w:p w:rsidR="005968AF" w:rsidRPr="005968AF" w:rsidRDefault="005968AF" w:rsidP="005968A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90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68AF" w:rsidRPr="005968AF" w:rsidRDefault="005968AF" w:rsidP="005968AF">
      <w:pPr>
        <w:autoSpaceDE w:val="0"/>
        <w:autoSpaceDN w:val="0"/>
        <w:spacing w:before="480"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55"/>
        <w:gridCol w:w="1531"/>
        <w:gridCol w:w="397"/>
        <w:gridCol w:w="369"/>
        <w:gridCol w:w="397"/>
        <w:gridCol w:w="6435"/>
      </w:tblGrid>
      <w:tr w:rsidR="005968AF" w:rsidRPr="005968AF" w:rsidTr="005968AF">
        <w:tc>
          <w:tcPr>
            <w:tcW w:w="170" w:type="dxa"/>
            <w:vAlign w:val="bottom"/>
            <w:hideMark/>
          </w:tcPr>
          <w:p w:rsidR="005968AF" w:rsidRPr="005968AF" w:rsidRDefault="005968AF" w:rsidP="005968AF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vAlign w:val="bottom"/>
          </w:tcPr>
          <w:p w:rsidR="005968AF" w:rsidRPr="005968AF" w:rsidRDefault="005968AF" w:rsidP="005968A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5968AF" w:rsidRPr="005968AF" w:rsidRDefault="005968AF" w:rsidP="005968A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vAlign w:val="bottom"/>
          </w:tcPr>
          <w:p w:rsidR="005968AF" w:rsidRPr="005968AF" w:rsidRDefault="005968AF" w:rsidP="005968A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5968AF" w:rsidRPr="005968AF" w:rsidRDefault="005968AF" w:rsidP="005968AF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vAlign w:val="bottom"/>
          </w:tcPr>
          <w:p w:rsidR="005968AF" w:rsidRPr="005968AF" w:rsidRDefault="005968AF" w:rsidP="005968A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5968AF" w:rsidRPr="005968AF" w:rsidRDefault="005968AF" w:rsidP="005968AF">
            <w:pPr>
              <w:autoSpaceDE w:val="0"/>
              <w:autoSpaceDN w:val="0"/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9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35" w:type="dxa"/>
          </w:tcPr>
          <w:p w:rsidR="005968AF" w:rsidRPr="005968AF" w:rsidRDefault="005968AF" w:rsidP="005968AF">
            <w:pPr>
              <w:autoSpaceDE w:val="0"/>
              <w:autoSpaceDN w:val="0"/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8AF" w:rsidRPr="005968AF" w:rsidTr="005968AF">
        <w:tc>
          <w:tcPr>
            <w:tcW w:w="170" w:type="dxa"/>
          </w:tcPr>
          <w:p w:rsidR="005968AF" w:rsidRPr="005968AF" w:rsidRDefault="005968AF" w:rsidP="005968A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8AF" w:rsidRPr="005968AF" w:rsidRDefault="005968AF" w:rsidP="005968A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</w:tcPr>
          <w:p w:rsidR="005968AF" w:rsidRPr="005968AF" w:rsidRDefault="005968AF" w:rsidP="005968A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8AF" w:rsidRPr="005968AF" w:rsidRDefault="005968AF" w:rsidP="005968A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5968AF" w:rsidRPr="005968AF" w:rsidRDefault="005968AF" w:rsidP="005968A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8AF" w:rsidRPr="005968AF" w:rsidRDefault="005968AF" w:rsidP="005968A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5968AF" w:rsidRPr="005968AF" w:rsidRDefault="005968AF" w:rsidP="005968AF">
            <w:pPr>
              <w:autoSpaceDE w:val="0"/>
              <w:autoSpaceDN w:val="0"/>
              <w:spacing w:after="0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68AF" w:rsidRPr="005968AF" w:rsidRDefault="005968AF" w:rsidP="005968AF">
            <w:pPr>
              <w:autoSpaceDE w:val="0"/>
              <w:autoSpaceDN w:val="0"/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лица, представившего справку)</w:t>
            </w:r>
          </w:p>
        </w:tc>
      </w:tr>
    </w:tbl>
    <w:p w:rsidR="005968AF" w:rsidRPr="005968AF" w:rsidRDefault="005968AF" w:rsidP="005968AF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68AF" w:rsidRPr="005968AF" w:rsidRDefault="005968AF" w:rsidP="005968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8AF" w:rsidRPr="005968AF" w:rsidRDefault="005968AF" w:rsidP="005968A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8A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подпись лица, принявшего справку, дата)</w:t>
      </w:r>
    </w:p>
    <w:p w:rsidR="005968AF" w:rsidRPr="005968AF" w:rsidRDefault="005968AF" w:rsidP="005968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AD" w:rsidRDefault="00991566"/>
    <w:sectPr w:rsidR="0038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566" w:rsidRDefault="00991566" w:rsidP="005968AF">
      <w:pPr>
        <w:spacing w:after="0" w:line="240" w:lineRule="auto"/>
      </w:pPr>
      <w:r>
        <w:separator/>
      </w:r>
    </w:p>
  </w:endnote>
  <w:endnote w:type="continuationSeparator" w:id="0">
    <w:p w:rsidR="00991566" w:rsidRDefault="00991566" w:rsidP="0059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566" w:rsidRDefault="00991566" w:rsidP="005968AF">
      <w:pPr>
        <w:spacing w:after="0" w:line="240" w:lineRule="auto"/>
      </w:pPr>
      <w:r>
        <w:separator/>
      </w:r>
    </w:p>
  </w:footnote>
  <w:footnote w:type="continuationSeparator" w:id="0">
    <w:p w:rsidR="00991566" w:rsidRDefault="00991566" w:rsidP="005968AF">
      <w:pPr>
        <w:spacing w:after="0" w:line="240" w:lineRule="auto"/>
      </w:pPr>
      <w:r>
        <w:continuationSeparator/>
      </w:r>
    </w:p>
  </w:footnote>
  <w:footnote w:id="1">
    <w:p w:rsidR="005968AF" w:rsidRDefault="005968AF" w:rsidP="005968AF">
      <w:pPr>
        <w:pStyle w:val="a3"/>
        <w:ind w:firstLine="567"/>
        <w:jc w:val="both"/>
      </w:pPr>
      <w:r>
        <w:rPr>
          <w:rStyle w:val="a5"/>
        </w:rPr>
        <w:footnoteRef/>
      </w:r>
      <w:r>
        <w:t> 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</w:footnote>
  <w:footnote w:id="2">
    <w:p w:rsidR="005968AF" w:rsidRDefault="005968AF" w:rsidP="005968AF">
      <w:pPr>
        <w:pStyle w:val="a3"/>
        <w:ind w:firstLine="567"/>
        <w:jc w:val="both"/>
      </w:pPr>
      <w:r>
        <w:rPr>
          <w:rStyle w:val="a5"/>
        </w:rPr>
        <w:footnoteRef/>
      </w:r>
      <w:r>
        <w:t> </w:t>
      </w:r>
      <w:proofErr w:type="gramStart"/>
      <w:r>
        <w:t>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  <w:proofErr w:type="gramEnd"/>
    </w:p>
  </w:footnote>
  <w:footnote w:id="3">
    <w:p w:rsidR="005968AF" w:rsidRDefault="005968AF" w:rsidP="005968AF">
      <w:pPr>
        <w:pStyle w:val="a3"/>
        <w:ind w:firstLine="567"/>
        <w:jc w:val="both"/>
      </w:pPr>
      <w:r>
        <w:rPr>
          <w:rStyle w:val="a5"/>
        </w:rPr>
        <w:footnoteRef/>
      </w:r>
      <w:r>
        <w:t> К справке прилагается копия договора или иного документа о приобретении права собственности.</w:t>
      </w:r>
    </w:p>
  </w:footnote>
  <w:footnote w:id="4">
    <w:p w:rsidR="005968AF" w:rsidRDefault="005968AF" w:rsidP="005968AF">
      <w:pPr>
        <w:pStyle w:val="a3"/>
        <w:ind w:firstLine="567"/>
        <w:jc w:val="both"/>
      </w:pPr>
      <w:r>
        <w:rPr>
          <w:rStyle w:val="a5"/>
        </w:rPr>
        <w:footnoteRef/>
      </w:r>
      <w:r>
        <w:t> </w:t>
      </w:r>
      <w:proofErr w:type="gramStart"/>
      <w:r>
        <w:t>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</w:t>
      </w:r>
      <w:proofErr w:type="gramEnd"/>
      <w:r>
        <w:t xml:space="preserve"> иные кредитные обязательства; </w:t>
      </w:r>
      <w:proofErr w:type="gramStart"/>
      <w:r>
        <w:t>другое</w:t>
      </w:r>
      <w:proofErr w:type="gram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96"/>
    <w:rsid w:val="005968AF"/>
    <w:rsid w:val="00860896"/>
    <w:rsid w:val="00991566"/>
    <w:rsid w:val="009C566B"/>
    <w:rsid w:val="00BE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968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968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968AF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968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968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968A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2015-12-23T11:28:00Z</dcterms:created>
  <dcterms:modified xsi:type="dcterms:W3CDTF">2015-12-23T11:29:00Z</dcterms:modified>
</cp:coreProperties>
</file>