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65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06"/>
        <w:gridCol w:w="5575"/>
        <w:gridCol w:w="5670"/>
      </w:tblGrid>
      <w:tr w:rsidR="00534401" w:rsidTr="00820129">
        <w:trPr>
          <w:trHeight w:val="10788"/>
        </w:trPr>
        <w:tc>
          <w:tcPr>
            <w:tcW w:w="5306" w:type="dxa"/>
          </w:tcPr>
          <w:p w:rsidR="00AF1649" w:rsidRDefault="00A32BDD" w:rsidP="00AF1649">
            <w:pPr>
              <w:jc w:val="center"/>
              <w:rPr>
                <w:b/>
                <w:sz w:val="28"/>
                <w:szCs w:val="28"/>
              </w:rPr>
            </w:pPr>
            <w:r w:rsidRPr="00A32BDD">
              <w:rPr>
                <w:b/>
                <w:sz w:val="28"/>
                <w:szCs w:val="28"/>
              </w:rPr>
              <w:t xml:space="preserve">Административная ответственность </w:t>
            </w:r>
            <w:r w:rsidR="00D40308">
              <w:rPr>
                <w:b/>
                <w:sz w:val="28"/>
                <w:szCs w:val="28"/>
              </w:rPr>
              <w:t xml:space="preserve">граждан </w:t>
            </w:r>
            <w:r w:rsidRPr="00A32BDD">
              <w:rPr>
                <w:b/>
                <w:sz w:val="28"/>
                <w:szCs w:val="28"/>
              </w:rPr>
              <w:t>за нарушение правил и норм безопасной эксплуатации тракторов, самоходных машин и прицепов к ним</w:t>
            </w:r>
          </w:p>
          <w:p w:rsidR="00A32BDD" w:rsidRPr="0080614F" w:rsidRDefault="00A32BDD" w:rsidP="00AF1649">
            <w:pPr>
              <w:jc w:val="center"/>
              <w:rPr>
                <w:sz w:val="20"/>
                <w:szCs w:val="20"/>
              </w:rPr>
            </w:pPr>
          </w:p>
          <w:p w:rsidR="003C49BE" w:rsidRPr="0080614F" w:rsidRDefault="00D40308" w:rsidP="003C49BE">
            <w:pPr>
              <w:ind w:firstLine="567"/>
              <w:jc w:val="both"/>
              <w:rPr>
                <w:spacing w:val="-8"/>
                <w:sz w:val="26"/>
                <w:szCs w:val="26"/>
              </w:rPr>
            </w:pPr>
            <w:r w:rsidRPr="0080614F">
              <w:rPr>
                <w:b/>
                <w:spacing w:val="-8"/>
                <w:sz w:val="26"/>
                <w:szCs w:val="26"/>
              </w:rPr>
              <w:t xml:space="preserve">Статья 9.3 </w:t>
            </w:r>
            <w:r w:rsidRPr="0080614F">
              <w:rPr>
                <w:spacing w:val="-8"/>
                <w:sz w:val="26"/>
                <w:szCs w:val="26"/>
              </w:rPr>
              <w:t>Нарушение правил или норм эксплуатации тракторов, самоходных, дорожно-строительных и иных машин и прицепов к ним.</w:t>
            </w:r>
          </w:p>
          <w:p w:rsidR="00D40308" w:rsidRDefault="00D40308" w:rsidP="003C49BE">
            <w:pPr>
              <w:ind w:firstLine="567"/>
              <w:jc w:val="both"/>
              <w:rPr>
                <w:sz w:val="26"/>
                <w:szCs w:val="26"/>
              </w:rPr>
            </w:pPr>
            <w:r w:rsidRPr="00D40308">
              <w:rPr>
                <w:sz w:val="26"/>
                <w:szCs w:val="26"/>
              </w:rPr>
              <w:t xml:space="preserve">При эксплуатации техники без </w:t>
            </w:r>
            <w:r w:rsidR="008351A4">
              <w:rPr>
                <w:sz w:val="26"/>
                <w:szCs w:val="26"/>
              </w:rPr>
              <w:t>документа о прохождении</w:t>
            </w:r>
            <w:r w:rsidRPr="00D40308">
              <w:rPr>
                <w:sz w:val="26"/>
                <w:szCs w:val="26"/>
              </w:rPr>
              <w:t xml:space="preserve"> тех</w:t>
            </w:r>
            <w:r w:rsidR="008351A4">
              <w:rPr>
                <w:sz w:val="26"/>
                <w:szCs w:val="26"/>
              </w:rPr>
              <w:t xml:space="preserve">нического </w:t>
            </w:r>
            <w:r w:rsidRPr="00D40308">
              <w:rPr>
                <w:sz w:val="26"/>
                <w:szCs w:val="26"/>
              </w:rPr>
              <w:t xml:space="preserve">осмотра, с неисправностью, </w:t>
            </w:r>
            <w:r w:rsidR="00AD2469">
              <w:rPr>
                <w:sz w:val="26"/>
                <w:szCs w:val="26"/>
              </w:rPr>
              <w:t xml:space="preserve">без </w:t>
            </w:r>
            <w:r w:rsidRPr="00D40308">
              <w:rPr>
                <w:sz w:val="26"/>
                <w:szCs w:val="26"/>
              </w:rPr>
              <w:t>удостоверения тракториста-машиниста (или отсутствия в нем соответствующей категории)</w:t>
            </w:r>
            <w:r>
              <w:rPr>
                <w:sz w:val="26"/>
                <w:szCs w:val="26"/>
              </w:rPr>
              <w:t xml:space="preserve"> –</w:t>
            </w:r>
            <w:r w:rsidR="00AD2469">
              <w:rPr>
                <w:sz w:val="26"/>
                <w:szCs w:val="26"/>
              </w:rPr>
              <w:t xml:space="preserve"> </w:t>
            </w:r>
            <w:r w:rsidR="00AD2469" w:rsidRPr="00AD2469">
              <w:rPr>
                <w:sz w:val="26"/>
                <w:szCs w:val="26"/>
                <w:u w:val="single"/>
              </w:rPr>
              <w:t>предупреждение, штраф от 100 до 300 рублей или лишение прав</w:t>
            </w:r>
            <w:r w:rsidR="0080614F">
              <w:rPr>
                <w:sz w:val="26"/>
                <w:szCs w:val="26"/>
                <w:u w:val="single"/>
              </w:rPr>
              <w:t>, запрещение эксплуатации техники со снятием государственного регистрационного знака.</w:t>
            </w:r>
          </w:p>
          <w:p w:rsidR="00D40308" w:rsidRDefault="00D40308" w:rsidP="003C49BE">
            <w:pPr>
              <w:ind w:firstLine="567"/>
              <w:jc w:val="both"/>
              <w:rPr>
                <w:sz w:val="26"/>
                <w:szCs w:val="26"/>
              </w:rPr>
            </w:pPr>
            <w:r w:rsidRPr="00D40308">
              <w:rPr>
                <w:b/>
                <w:sz w:val="26"/>
                <w:szCs w:val="26"/>
              </w:rPr>
              <w:t>Статья 12.37</w:t>
            </w:r>
            <w:r>
              <w:rPr>
                <w:sz w:val="26"/>
                <w:szCs w:val="26"/>
              </w:rPr>
              <w:t xml:space="preserve"> Несоблюдение требований об обязательном страховании гражданской ответственности владельцев транспортных средств.</w:t>
            </w:r>
          </w:p>
          <w:p w:rsidR="00D40308" w:rsidRDefault="00D40308" w:rsidP="003C49BE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управлении техникой без полиса ОСАГО или управление лицо</w:t>
            </w:r>
            <w:r w:rsidR="00B5286C">
              <w:rPr>
                <w:sz w:val="26"/>
                <w:szCs w:val="26"/>
              </w:rPr>
              <w:t xml:space="preserve">м, не указанном в полисе ОСАГО – </w:t>
            </w:r>
            <w:r w:rsidR="00B5286C" w:rsidRPr="00B5286C">
              <w:rPr>
                <w:sz w:val="26"/>
                <w:szCs w:val="26"/>
                <w:u w:val="single"/>
              </w:rPr>
              <w:t xml:space="preserve">штраф в размере </w:t>
            </w:r>
            <w:r w:rsidR="004D79E9">
              <w:rPr>
                <w:sz w:val="26"/>
                <w:szCs w:val="26"/>
                <w:u w:val="single"/>
              </w:rPr>
              <w:t>5</w:t>
            </w:r>
            <w:r w:rsidR="00B5286C" w:rsidRPr="00B5286C">
              <w:rPr>
                <w:sz w:val="26"/>
                <w:szCs w:val="26"/>
                <w:u w:val="single"/>
              </w:rPr>
              <w:t>00</w:t>
            </w:r>
            <w:r w:rsidR="00B5286C">
              <w:rPr>
                <w:sz w:val="26"/>
                <w:szCs w:val="26"/>
                <w:u w:val="single"/>
              </w:rPr>
              <w:t xml:space="preserve"> (ч.1)</w:t>
            </w:r>
            <w:r w:rsidR="004D79E9">
              <w:rPr>
                <w:sz w:val="26"/>
                <w:szCs w:val="26"/>
                <w:u w:val="single"/>
              </w:rPr>
              <w:t xml:space="preserve"> или </w:t>
            </w:r>
            <w:r w:rsidR="00B5286C" w:rsidRPr="00B5286C">
              <w:rPr>
                <w:sz w:val="26"/>
                <w:szCs w:val="26"/>
                <w:u w:val="single"/>
              </w:rPr>
              <w:t>800 рублей</w:t>
            </w:r>
            <w:r w:rsidR="00B5286C">
              <w:rPr>
                <w:sz w:val="26"/>
                <w:szCs w:val="26"/>
                <w:u w:val="single"/>
              </w:rPr>
              <w:t xml:space="preserve"> (ч.2)</w:t>
            </w:r>
            <w:r w:rsidR="00B5286C" w:rsidRPr="00B5286C">
              <w:rPr>
                <w:sz w:val="26"/>
                <w:szCs w:val="26"/>
                <w:u w:val="single"/>
              </w:rPr>
              <w:t>.</w:t>
            </w:r>
          </w:p>
          <w:p w:rsidR="00D40308" w:rsidRDefault="00D40308" w:rsidP="003C49BE">
            <w:pPr>
              <w:ind w:firstLine="567"/>
              <w:jc w:val="both"/>
              <w:rPr>
                <w:sz w:val="26"/>
                <w:szCs w:val="26"/>
              </w:rPr>
            </w:pPr>
            <w:r w:rsidRPr="00D40308">
              <w:rPr>
                <w:b/>
                <w:sz w:val="26"/>
                <w:szCs w:val="26"/>
              </w:rPr>
              <w:t>Статья 19.22.</w:t>
            </w:r>
            <w:r w:rsidR="0080614F">
              <w:rPr>
                <w:b/>
                <w:sz w:val="26"/>
                <w:szCs w:val="26"/>
              </w:rPr>
              <w:t xml:space="preserve"> (ч.1)</w:t>
            </w:r>
            <w:r>
              <w:rPr>
                <w:sz w:val="26"/>
                <w:szCs w:val="26"/>
              </w:rPr>
              <w:t xml:space="preserve"> Нарушение правил государственной регистрации транспортных средств всех видов, механизмов и установок.</w:t>
            </w:r>
          </w:p>
          <w:p w:rsidR="006919AC" w:rsidRDefault="00D40308" w:rsidP="003C49BE">
            <w:pPr>
              <w:ind w:firstLine="567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При нарушении установленных сроков регистрации (более </w:t>
            </w:r>
            <w:r w:rsidR="00745973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-и дней или после завершения действия знака "Транзит", при отсутствии свидетельства о регистрации машины во время эксплуатации техники)</w:t>
            </w:r>
            <w:r w:rsidR="00B5286C">
              <w:rPr>
                <w:sz w:val="26"/>
                <w:szCs w:val="26"/>
              </w:rPr>
              <w:t xml:space="preserve"> – </w:t>
            </w:r>
            <w:r w:rsidR="004D79E9" w:rsidRPr="004D79E9">
              <w:rPr>
                <w:sz w:val="26"/>
                <w:szCs w:val="26"/>
                <w:u w:val="single"/>
              </w:rPr>
              <w:t xml:space="preserve">на граждан </w:t>
            </w:r>
            <w:r w:rsidR="00B5286C" w:rsidRPr="004D79E9">
              <w:rPr>
                <w:sz w:val="26"/>
                <w:szCs w:val="26"/>
                <w:u w:val="single"/>
              </w:rPr>
              <w:t xml:space="preserve">штраф </w:t>
            </w:r>
            <w:r w:rsidR="004D79E9" w:rsidRPr="004D79E9">
              <w:rPr>
                <w:sz w:val="26"/>
                <w:szCs w:val="26"/>
                <w:u w:val="single"/>
              </w:rPr>
              <w:t>от 1500 до 20</w:t>
            </w:r>
            <w:r w:rsidR="00B5286C" w:rsidRPr="004D79E9">
              <w:rPr>
                <w:sz w:val="26"/>
                <w:szCs w:val="26"/>
                <w:u w:val="single"/>
              </w:rPr>
              <w:t>00 рублей</w:t>
            </w:r>
            <w:r w:rsidR="006919AC">
              <w:rPr>
                <w:sz w:val="26"/>
                <w:szCs w:val="26"/>
                <w:u w:val="single"/>
              </w:rPr>
              <w:t xml:space="preserve">; </w:t>
            </w:r>
          </w:p>
          <w:p w:rsidR="00D40308" w:rsidRPr="00D40308" w:rsidRDefault="006919AC" w:rsidP="006919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на должностных лиц от 2000 до 3500 рублей.</w:t>
            </w:r>
          </w:p>
          <w:p w:rsidR="00AF1649" w:rsidRPr="00AF1649" w:rsidRDefault="00AF1649" w:rsidP="00AF1649">
            <w:pPr>
              <w:rPr>
                <w:szCs w:val="28"/>
              </w:rPr>
            </w:pPr>
          </w:p>
          <w:p w:rsidR="001C4317" w:rsidRPr="0080614F" w:rsidRDefault="003C49BE" w:rsidP="00FB50DC">
            <w:pPr>
              <w:jc w:val="both"/>
              <w:rPr>
                <w:spacing w:val="-8"/>
                <w:szCs w:val="28"/>
              </w:rPr>
            </w:pPr>
            <w:r w:rsidRPr="0080614F">
              <w:rPr>
                <w:spacing w:val="-8"/>
                <w:sz w:val="20"/>
                <w:szCs w:val="20"/>
              </w:rPr>
              <w:t>*КоАП РФ предусмотрены также иные статьи, по которым лицо может быть привлечено к административной ответственности.</w:t>
            </w:r>
          </w:p>
        </w:tc>
        <w:tc>
          <w:tcPr>
            <w:tcW w:w="5575" w:type="dxa"/>
          </w:tcPr>
          <w:p w:rsidR="00A23327" w:rsidRPr="00AE3B1F" w:rsidRDefault="00AE3B1F" w:rsidP="00204291">
            <w:pPr>
              <w:spacing w:line="192" w:lineRule="auto"/>
              <w:ind w:left="221"/>
              <w:rPr>
                <w:b/>
                <w:noProof/>
                <w:sz w:val="28"/>
                <w:szCs w:val="28"/>
              </w:rPr>
            </w:pPr>
            <w:r w:rsidRPr="00AE3B1F">
              <w:rPr>
                <w:b/>
                <w:noProof/>
                <w:sz w:val="28"/>
                <w:szCs w:val="28"/>
              </w:rPr>
              <w:t>Категории, дающие право управления самоходными машинами:</w:t>
            </w:r>
          </w:p>
          <w:p w:rsidR="00A23327" w:rsidRPr="001229C5" w:rsidRDefault="00A23327" w:rsidP="008753B9">
            <w:pPr>
              <w:ind w:left="223"/>
              <w:jc w:val="both"/>
              <w:rPr>
                <w:noProof/>
                <w:spacing w:val="-4"/>
                <w:szCs w:val="28"/>
              </w:rPr>
            </w:pPr>
            <w:r w:rsidRPr="001229C5">
              <w:rPr>
                <w:noProof/>
                <w:spacing w:val="-4"/>
                <w:szCs w:val="28"/>
              </w:rPr>
              <w:t>А (А</w:t>
            </w:r>
            <w:r w:rsidRPr="001229C5">
              <w:rPr>
                <w:noProof/>
                <w:spacing w:val="-4"/>
                <w:szCs w:val="28"/>
                <w:lang w:val="en-US"/>
              </w:rPr>
              <w:t>I</w:t>
            </w:r>
            <w:r w:rsidRPr="001229C5">
              <w:rPr>
                <w:noProof/>
                <w:spacing w:val="-4"/>
                <w:szCs w:val="28"/>
              </w:rPr>
              <w:t xml:space="preserve"> – А</w:t>
            </w:r>
            <w:r w:rsidRPr="001229C5">
              <w:rPr>
                <w:noProof/>
                <w:spacing w:val="-4"/>
                <w:szCs w:val="28"/>
                <w:lang w:val="en-US"/>
              </w:rPr>
              <w:t>IV</w:t>
            </w:r>
            <w:r w:rsidRPr="001229C5">
              <w:rPr>
                <w:noProof/>
                <w:spacing w:val="-4"/>
                <w:szCs w:val="28"/>
              </w:rPr>
              <w:t xml:space="preserve">) </w:t>
            </w:r>
            <w:r w:rsidR="00E217E7" w:rsidRPr="001229C5">
              <w:rPr>
                <w:noProof/>
                <w:spacing w:val="-4"/>
                <w:szCs w:val="28"/>
              </w:rPr>
              <w:t>–</w:t>
            </w:r>
            <w:r w:rsidRPr="001229C5">
              <w:rPr>
                <w:noProof/>
                <w:spacing w:val="-4"/>
                <w:szCs w:val="28"/>
              </w:rPr>
              <w:t xml:space="preserve"> </w:t>
            </w:r>
            <w:r w:rsidR="00E217E7" w:rsidRPr="001229C5">
              <w:rPr>
                <w:noProof/>
                <w:spacing w:val="-4"/>
                <w:szCs w:val="28"/>
              </w:rPr>
              <w:t>автомототранспортные средства, не предназначенные для движения по дорогам общего пользования;</w:t>
            </w:r>
          </w:p>
          <w:p w:rsidR="00A23327" w:rsidRPr="001229C5" w:rsidRDefault="00A23327" w:rsidP="008753B9">
            <w:pPr>
              <w:ind w:left="223"/>
              <w:jc w:val="both"/>
              <w:rPr>
                <w:noProof/>
                <w:spacing w:val="-4"/>
                <w:szCs w:val="28"/>
              </w:rPr>
            </w:pPr>
            <w:r w:rsidRPr="001229C5">
              <w:rPr>
                <w:noProof/>
                <w:spacing w:val="-4"/>
                <w:szCs w:val="28"/>
              </w:rPr>
              <w:t>В – гусеничные и колесные машины с двигателем мощностью до 25,7 кВт</w:t>
            </w:r>
            <w:r w:rsidR="00CD2172" w:rsidRPr="001229C5">
              <w:rPr>
                <w:noProof/>
                <w:spacing w:val="-4"/>
                <w:szCs w:val="28"/>
              </w:rPr>
              <w:t xml:space="preserve"> (Т-25,Т-16 и т.д.)</w:t>
            </w:r>
            <w:r w:rsidRPr="001229C5">
              <w:rPr>
                <w:noProof/>
                <w:spacing w:val="-4"/>
                <w:szCs w:val="28"/>
              </w:rPr>
              <w:t>;</w:t>
            </w:r>
          </w:p>
          <w:p w:rsidR="00A23327" w:rsidRPr="001229C5" w:rsidRDefault="00A23327" w:rsidP="008753B9">
            <w:pPr>
              <w:ind w:left="223"/>
              <w:jc w:val="both"/>
              <w:rPr>
                <w:noProof/>
                <w:spacing w:val="-4"/>
                <w:szCs w:val="28"/>
              </w:rPr>
            </w:pPr>
            <w:r w:rsidRPr="001229C5">
              <w:rPr>
                <w:noProof/>
                <w:spacing w:val="-4"/>
                <w:szCs w:val="28"/>
              </w:rPr>
              <w:t>С – колесные машины с двигателем мощностью от 25,7 до 110,3 кВт</w:t>
            </w:r>
            <w:r w:rsidR="00CD2172" w:rsidRPr="001229C5">
              <w:rPr>
                <w:noProof/>
                <w:spacing w:val="-4"/>
                <w:szCs w:val="28"/>
              </w:rPr>
              <w:t xml:space="preserve"> (Т-40, МТЗ-80/82 и т.д.)</w:t>
            </w:r>
            <w:r w:rsidRPr="001229C5">
              <w:rPr>
                <w:noProof/>
                <w:spacing w:val="-4"/>
                <w:szCs w:val="28"/>
              </w:rPr>
              <w:t>;</w:t>
            </w:r>
          </w:p>
          <w:p w:rsidR="00A23327" w:rsidRPr="001229C5" w:rsidRDefault="00A23327" w:rsidP="008753B9">
            <w:pPr>
              <w:ind w:left="223"/>
              <w:jc w:val="both"/>
              <w:rPr>
                <w:noProof/>
                <w:spacing w:val="-4"/>
                <w:szCs w:val="28"/>
              </w:rPr>
            </w:pPr>
            <w:r w:rsidRPr="001229C5">
              <w:rPr>
                <w:noProof/>
                <w:spacing w:val="-4"/>
                <w:szCs w:val="28"/>
                <w:lang w:val="en-US"/>
              </w:rPr>
              <w:t>D</w:t>
            </w:r>
            <w:r w:rsidRPr="001229C5">
              <w:rPr>
                <w:noProof/>
                <w:spacing w:val="-4"/>
                <w:szCs w:val="28"/>
              </w:rPr>
              <w:t xml:space="preserve"> – колесные машины с двигателем мощностью свыше 110,3 кВт</w:t>
            </w:r>
            <w:r w:rsidR="00CD2172" w:rsidRPr="001229C5">
              <w:rPr>
                <w:noProof/>
                <w:spacing w:val="-4"/>
                <w:szCs w:val="28"/>
              </w:rPr>
              <w:t xml:space="preserve"> </w:t>
            </w:r>
            <w:r w:rsidR="001F71ED">
              <w:rPr>
                <w:noProof/>
                <w:spacing w:val="-4"/>
                <w:szCs w:val="28"/>
              </w:rPr>
              <w:t>(</w:t>
            </w:r>
            <w:bookmarkStart w:id="0" w:name="_GoBack"/>
            <w:bookmarkEnd w:id="0"/>
            <w:r w:rsidR="00CD2172" w:rsidRPr="001229C5">
              <w:rPr>
                <w:noProof/>
                <w:spacing w:val="-4"/>
                <w:szCs w:val="28"/>
              </w:rPr>
              <w:t>К-700/701, Т-150К и т.д.)</w:t>
            </w:r>
            <w:r w:rsidRPr="001229C5">
              <w:rPr>
                <w:noProof/>
                <w:spacing w:val="-4"/>
                <w:szCs w:val="28"/>
              </w:rPr>
              <w:t>;</w:t>
            </w:r>
          </w:p>
          <w:p w:rsidR="00A23327" w:rsidRPr="001229C5" w:rsidRDefault="00A23327" w:rsidP="008753B9">
            <w:pPr>
              <w:ind w:left="223"/>
              <w:jc w:val="both"/>
              <w:rPr>
                <w:noProof/>
                <w:spacing w:val="-4"/>
                <w:szCs w:val="28"/>
              </w:rPr>
            </w:pPr>
            <w:r w:rsidRPr="001229C5">
              <w:rPr>
                <w:noProof/>
                <w:spacing w:val="-4"/>
                <w:szCs w:val="28"/>
              </w:rPr>
              <w:t>Е – гусеничные машины с двигателем мощностью свыш</w:t>
            </w:r>
            <w:r w:rsidR="00C90442" w:rsidRPr="001229C5">
              <w:rPr>
                <w:noProof/>
                <w:spacing w:val="-4"/>
                <w:szCs w:val="28"/>
              </w:rPr>
              <w:t>е 25,7 кВт</w:t>
            </w:r>
            <w:r w:rsidR="00CD2172" w:rsidRPr="001229C5">
              <w:rPr>
                <w:noProof/>
                <w:spacing w:val="-4"/>
                <w:szCs w:val="28"/>
              </w:rPr>
              <w:t xml:space="preserve"> (ДТ-75,Т-150 и т.д.)</w:t>
            </w:r>
            <w:r w:rsidRPr="001229C5">
              <w:rPr>
                <w:noProof/>
                <w:spacing w:val="-4"/>
                <w:szCs w:val="28"/>
              </w:rPr>
              <w:t>;</w:t>
            </w:r>
          </w:p>
          <w:p w:rsidR="00A23327" w:rsidRPr="001229C5" w:rsidRDefault="00A23327" w:rsidP="008753B9">
            <w:pPr>
              <w:ind w:left="223"/>
              <w:jc w:val="both"/>
              <w:rPr>
                <w:noProof/>
                <w:spacing w:val="-4"/>
                <w:szCs w:val="28"/>
              </w:rPr>
            </w:pPr>
            <w:r w:rsidRPr="001229C5">
              <w:rPr>
                <w:noProof/>
                <w:spacing w:val="-4"/>
                <w:szCs w:val="28"/>
                <w:lang w:val="en-US"/>
              </w:rPr>
              <w:t>F</w:t>
            </w:r>
            <w:r w:rsidRPr="001229C5">
              <w:rPr>
                <w:noProof/>
                <w:spacing w:val="-4"/>
                <w:szCs w:val="28"/>
              </w:rPr>
              <w:t xml:space="preserve"> – самоход</w:t>
            </w:r>
            <w:r w:rsidR="00C90442" w:rsidRPr="001229C5">
              <w:rPr>
                <w:noProof/>
                <w:spacing w:val="-4"/>
                <w:szCs w:val="28"/>
              </w:rPr>
              <w:t>ные сельскохозяйственные машины</w:t>
            </w:r>
            <w:r w:rsidR="00052C2D">
              <w:rPr>
                <w:noProof/>
                <w:spacing w:val="-4"/>
                <w:szCs w:val="28"/>
              </w:rPr>
              <w:t xml:space="preserve"> (самоходные, зерноуборочные, кормоуборочные комбайны)</w:t>
            </w:r>
            <w:r w:rsidR="00C90442" w:rsidRPr="001229C5">
              <w:rPr>
                <w:noProof/>
                <w:spacing w:val="-4"/>
                <w:szCs w:val="28"/>
              </w:rPr>
              <w:t>.</w:t>
            </w:r>
          </w:p>
          <w:p w:rsidR="001229C5" w:rsidRPr="001229C5" w:rsidRDefault="001229C5" w:rsidP="001229C5">
            <w:pPr>
              <w:ind w:left="223"/>
              <w:rPr>
                <w:b/>
                <w:noProof/>
                <w:szCs w:val="22"/>
              </w:rPr>
            </w:pPr>
            <w:r w:rsidRPr="001229C5">
              <w:rPr>
                <w:b/>
                <w:noProof/>
                <w:szCs w:val="22"/>
              </w:rPr>
              <w:t xml:space="preserve">      Для справки:</w:t>
            </w:r>
          </w:p>
          <w:p w:rsidR="001229C5" w:rsidRPr="00052C2D" w:rsidRDefault="001229C5" w:rsidP="001229C5">
            <w:pPr>
              <w:pStyle w:val="a9"/>
              <w:numPr>
                <w:ilvl w:val="0"/>
                <w:numId w:val="7"/>
              </w:numPr>
              <w:ind w:left="223" w:firstLine="283"/>
              <w:jc w:val="both"/>
              <w:rPr>
                <w:spacing w:val="-10"/>
              </w:rPr>
            </w:pPr>
            <w:r w:rsidRPr="001229C5">
              <w:rPr>
                <w:spacing w:val="-8"/>
              </w:rPr>
              <w:t xml:space="preserve">За </w:t>
            </w:r>
            <w:r w:rsidR="00052C2D">
              <w:rPr>
                <w:spacing w:val="-8"/>
              </w:rPr>
              <w:t>выдачу</w:t>
            </w:r>
            <w:r w:rsidRPr="001229C5">
              <w:rPr>
                <w:spacing w:val="-8"/>
              </w:rPr>
              <w:t xml:space="preserve"> и замену удостоверения тракториста-машиниста взымается гос</w:t>
            </w:r>
            <w:r w:rsidR="00B23122">
              <w:rPr>
                <w:spacing w:val="-8"/>
              </w:rPr>
              <w:t>ударственная пошлина в размере 5</w:t>
            </w:r>
            <w:r w:rsidRPr="001229C5">
              <w:rPr>
                <w:spacing w:val="-8"/>
              </w:rPr>
              <w:t>00,00 рублей (ст.333.33 Налогового кодекса РФ).</w:t>
            </w:r>
          </w:p>
          <w:p w:rsidR="00052C2D" w:rsidRPr="001229C5" w:rsidRDefault="00052C2D" w:rsidP="001229C5">
            <w:pPr>
              <w:pStyle w:val="a9"/>
              <w:numPr>
                <w:ilvl w:val="0"/>
                <w:numId w:val="7"/>
              </w:numPr>
              <w:ind w:left="223" w:firstLine="283"/>
              <w:jc w:val="both"/>
              <w:rPr>
                <w:spacing w:val="-10"/>
              </w:rPr>
            </w:pPr>
            <w:r>
              <w:rPr>
                <w:spacing w:val="-8"/>
              </w:rPr>
              <w:t>Срок действия удостоверения тракториста-машиниста составляет 10 лет.</w:t>
            </w:r>
          </w:p>
          <w:p w:rsidR="00C90442" w:rsidRPr="001229C5" w:rsidRDefault="00C90442" w:rsidP="00715FCE">
            <w:pPr>
              <w:ind w:left="223"/>
              <w:rPr>
                <w:b/>
              </w:rPr>
            </w:pPr>
            <w:r w:rsidRPr="001229C5">
              <w:rPr>
                <w:b/>
              </w:rPr>
              <w:t>Наши контакты:</w:t>
            </w:r>
          </w:p>
          <w:p w:rsidR="00062E1B" w:rsidRDefault="00715FCE" w:rsidP="00715FCE">
            <w:pPr>
              <w:ind w:left="223"/>
            </w:pPr>
            <w:r w:rsidRPr="001229C5">
              <w:t xml:space="preserve">Инспекция гостехнадзора </w:t>
            </w:r>
          </w:p>
          <w:p w:rsidR="00715FCE" w:rsidRPr="001229C5" w:rsidRDefault="00715FCE" w:rsidP="00715FCE">
            <w:pPr>
              <w:ind w:left="223"/>
            </w:pPr>
            <w:r w:rsidRPr="001229C5">
              <w:t>по</w:t>
            </w:r>
            <w:r w:rsidR="00062E1B">
              <w:t xml:space="preserve"> МР Аскинский район РБ</w:t>
            </w:r>
          </w:p>
          <w:p w:rsidR="00132989" w:rsidRPr="001229C5" w:rsidRDefault="00132989" w:rsidP="00715FCE">
            <w:pPr>
              <w:ind w:left="223"/>
            </w:pPr>
            <w:r w:rsidRPr="001229C5">
              <w:t xml:space="preserve">Адрес: </w:t>
            </w:r>
            <w:r w:rsidR="00062E1B">
              <w:t xml:space="preserve"> с.Аскино, ул.Советская,15</w:t>
            </w:r>
          </w:p>
          <w:p w:rsidR="000D561F" w:rsidRPr="001229C5" w:rsidRDefault="00715FCE" w:rsidP="00715FCE">
            <w:pPr>
              <w:ind w:left="223"/>
            </w:pPr>
            <w:r w:rsidRPr="001229C5">
              <w:t xml:space="preserve">Приемные дни: </w:t>
            </w:r>
            <w:r w:rsidR="00062E1B">
              <w:t>четверг</w:t>
            </w:r>
          </w:p>
          <w:p w:rsidR="00715FCE" w:rsidRPr="00062E1B" w:rsidRDefault="00715FCE" w:rsidP="00715FCE">
            <w:pPr>
              <w:ind w:left="223"/>
            </w:pPr>
            <w:r w:rsidRPr="001229C5">
              <w:t xml:space="preserve">Приемные часы: </w:t>
            </w:r>
            <w:r w:rsidR="00062E1B">
              <w:t>с 9</w:t>
            </w:r>
            <w:r w:rsidR="00062E1B" w:rsidRPr="00062E1B">
              <w:rPr>
                <w:vertAlign w:val="superscript"/>
              </w:rPr>
              <w:t>00</w:t>
            </w:r>
            <w:r w:rsidR="00062E1B">
              <w:t xml:space="preserve"> ло 17</w:t>
            </w:r>
            <w:r w:rsidR="00062E1B" w:rsidRPr="00062E1B">
              <w:rPr>
                <w:vertAlign w:val="superscript"/>
              </w:rPr>
              <w:t>00</w:t>
            </w:r>
            <w:r w:rsidR="00062E1B">
              <w:t>, обеденный перерыв с 13</w:t>
            </w:r>
            <w:r w:rsidR="00062E1B" w:rsidRPr="00062E1B">
              <w:rPr>
                <w:vertAlign w:val="superscript"/>
              </w:rPr>
              <w:t>00</w:t>
            </w:r>
            <w:r w:rsidR="00062E1B">
              <w:t xml:space="preserve"> до 14</w:t>
            </w:r>
            <w:r w:rsidR="00062E1B" w:rsidRPr="00062E1B">
              <w:rPr>
                <w:vertAlign w:val="superscript"/>
              </w:rPr>
              <w:t>00</w:t>
            </w:r>
            <w:r w:rsidR="00062E1B">
              <w:rPr>
                <w:vertAlign w:val="superscript"/>
              </w:rPr>
              <w:t xml:space="preserve">  </w:t>
            </w:r>
          </w:p>
          <w:p w:rsidR="00715FCE" w:rsidRPr="001229C5" w:rsidRDefault="00715FCE" w:rsidP="00715FCE">
            <w:pPr>
              <w:ind w:left="223"/>
            </w:pPr>
            <w:r w:rsidRPr="001229C5">
              <w:t xml:space="preserve">Телефон: </w:t>
            </w:r>
            <w:r w:rsidR="00062E1B">
              <w:t>(34771) 2-19-58</w:t>
            </w:r>
          </w:p>
          <w:p w:rsidR="00A23327" w:rsidRPr="001229C5" w:rsidRDefault="00A23327" w:rsidP="00715FCE">
            <w:pPr>
              <w:ind w:left="223"/>
              <w:rPr>
                <w:sz w:val="8"/>
                <w:szCs w:val="8"/>
              </w:rPr>
            </w:pPr>
          </w:p>
          <w:p w:rsidR="001229C5" w:rsidRDefault="00436A15" w:rsidP="00715FCE">
            <w:pPr>
              <w:ind w:left="223"/>
              <w:rPr>
                <w:sz w:val="22"/>
                <w:szCs w:val="20"/>
              </w:rPr>
            </w:pPr>
            <w:r w:rsidRPr="001229C5">
              <w:rPr>
                <w:sz w:val="22"/>
                <w:szCs w:val="20"/>
              </w:rPr>
              <w:t>Государственная инспекция</w:t>
            </w:r>
            <w:r w:rsidR="00C312F8" w:rsidRPr="001229C5">
              <w:rPr>
                <w:sz w:val="22"/>
                <w:szCs w:val="20"/>
              </w:rPr>
              <w:t xml:space="preserve"> </w:t>
            </w:r>
            <w:r w:rsidR="00E62278" w:rsidRPr="001229C5">
              <w:rPr>
                <w:sz w:val="22"/>
                <w:szCs w:val="20"/>
              </w:rPr>
              <w:t>по надзору</w:t>
            </w:r>
            <w:r w:rsidR="00C90442" w:rsidRPr="001229C5">
              <w:rPr>
                <w:sz w:val="22"/>
                <w:szCs w:val="20"/>
              </w:rPr>
              <w:t xml:space="preserve"> </w:t>
            </w:r>
            <w:r w:rsidRPr="001229C5">
              <w:rPr>
                <w:sz w:val="22"/>
                <w:szCs w:val="20"/>
              </w:rPr>
              <w:t>за техническим</w:t>
            </w:r>
            <w:r w:rsidR="00C312F8" w:rsidRPr="001229C5">
              <w:rPr>
                <w:sz w:val="22"/>
                <w:szCs w:val="20"/>
              </w:rPr>
              <w:t xml:space="preserve"> </w:t>
            </w:r>
            <w:r w:rsidRPr="001229C5">
              <w:rPr>
                <w:sz w:val="22"/>
                <w:szCs w:val="20"/>
              </w:rPr>
              <w:t>состоянием самоходных машин</w:t>
            </w:r>
            <w:r w:rsidR="00E62278" w:rsidRPr="001229C5">
              <w:rPr>
                <w:sz w:val="22"/>
                <w:szCs w:val="20"/>
              </w:rPr>
              <w:t xml:space="preserve"> </w:t>
            </w:r>
            <w:r w:rsidRPr="001229C5">
              <w:rPr>
                <w:sz w:val="22"/>
                <w:szCs w:val="20"/>
              </w:rPr>
              <w:t>и других видов техники</w:t>
            </w:r>
            <w:r w:rsidR="00E62278" w:rsidRPr="001229C5">
              <w:rPr>
                <w:sz w:val="22"/>
                <w:szCs w:val="20"/>
              </w:rPr>
              <w:br/>
            </w:r>
            <w:r w:rsidRPr="001229C5">
              <w:rPr>
                <w:sz w:val="22"/>
                <w:szCs w:val="20"/>
              </w:rPr>
              <w:t>Республики Башкортостан</w:t>
            </w:r>
            <w:r w:rsidR="00C90442" w:rsidRPr="001229C5">
              <w:rPr>
                <w:sz w:val="22"/>
                <w:szCs w:val="20"/>
              </w:rPr>
              <w:t xml:space="preserve"> </w:t>
            </w:r>
          </w:p>
          <w:p w:rsidR="00436A15" w:rsidRPr="001229C5" w:rsidRDefault="00436A15" w:rsidP="00715FCE">
            <w:pPr>
              <w:ind w:left="223"/>
              <w:rPr>
                <w:sz w:val="22"/>
                <w:szCs w:val="20"/>
              </w:rPr>
            </w:pPr>
            <w:r w:rsidRPr="001229C5">
              <w:rPr>
                <w:sz w:val="22"/>
                <w:szCs w:val="20"/>
              </w:rPr>
              <w:t>г.Уфа, улица Пушкина, 106.</w:t>
            </w:r>
          </w:p>
          <w:p w:rsidR="00B23122" w:rsidRDefault="00436A15" w:rsidP="00C90442">
            <w:pPr>
              <w:ind w:left="223"/>
              <w:rPr>
                <w:sz w:val="22"/>
                <w:szCs w:val="20"/>
              </w:rPr>
            </w:pPr>
            <w:r w:rsidRPr="001229C5">
              <w:rPr>
                <w:sz w:val="22"/>
                <w:szCs w:val="20"/>
              </w:rPr>
              <w:t>Телефон</w:t>
            </w:r>
            <w:r w:rsidRPr="00A01955">
              <w:rPr>
                <w:sz w:val="22"/>
                <w:szCs w:val="20"/>
              </w:rPr>
              <w:t xml:space="preserve"> (347) 273-87-22</w:t>
            </w:r>
            <w:r w:rsidR="00C90442" w:rsidRPr="00A01955">
              <w:rPr>
                <w:sz w:val="22"/>
                <w:szCs w:val="20"/>
              </w:rPr>
              <w:t xml:space="preserve">, </w:t>
            </w:r>
          </w:p>
          <w:p w:rsidR="00436A15" w:rsidRPr="00B23122" w:rsidRDefault="00436A15" w:rsidP="00C90442">
            <w:pPr>
              <w:ind w:left="223"/>
              <w:rPr>
                <w:szCs w:val="28"/>
                <w:lang w:val="en-US"/>
              </w:rPr>
            </w:pPr>
            <w:r w:rsidRPr="001229C5">
              <w:rPr>
                <w:sz w:val="22"/>
                <w:szCs w:val="20"/>
                <w:lang w:val="en-US"/>
              </w:rPr>
              <w:t>www</w:t>
            </w:r>
            <w:r w:rsidRPr="00B23122">
              <w:rPr>
                <w:sz w:val="22"/>
                <w:szCs w:val="20"/>
                <w:lang w:val="en-US"/>
              </w:rPr>
              <w:t>.</w:t>
            </w:r>
            <w:r w:rsidR="00B23122" w:rsidRPr="00B23122">
              <w:rPr>
                <w:lang w:val="en-US"/>
              </w:rPr>
              <w:t xml:space="preserve"> </w:t>
            </w:r>
            <w:r w:rsidR="00B23122" w:rsidRPr="00B23122">
              <w:rPr>
                <w:sz w:val="22"/>
                <w:szCs w:val="20"/>
                <w:lang w:val="en-US"/>
              </w:rPr>
              <w:t>control-technical.bashkortostan.ru</w:t>
            </w:r>
          </w:p>
        </w:tc>
        <w:tc>
          <w:tcPr>
            <w:tcW w:w="5670" w:type="dxa"/>
          </w:tcPr>
          <w:p w:rsidR="0067368C" w:rsidRPr="00F604ED" w:rsidRDefault="00F604ED" w:rsidP="00F604ED">
            <w:pPr>
              <w:ind w:left="444"/>
              <w:jc w:val="center"/>
              <w:rPr>
                <w:b/>
                <w:sz w:val="22"/>
                <w:szCs w:val="22"/>
              </w:rPr>
            </w:pPr>
            <w:r w:rsidRPr="00F604ED">
              <w:rPr>
                <w:b/>
                <w:sz w:val="22"/>
                <w:szCs w:val="22"/>
              </w:rPr>
              <w:t>ГОСУДАРСТВЕННАЯ ИНСПЕКЦИЯ ПО НАДЗОРУ ЗА ТЕХНИЧЕСКИМ СОСТОЯНИЕМ САМОХОДНЫХ МАШИН И ДРУГИХ ВИДОВ ТЕХНИКИ РЕСПУБЛИКИ БАШКОРТОСТАН</w:t>
            </w:r>
          </w:p>
          <w:p w:rsidR="0067368C" w:rsidRDefault="0067368C" w:rsidP="00FD3DFB">
            <w:pPr>
              <w:ind w:left="233" w:firstLine="187"/>
              <w:rPr>
                <w:sz w:val="28"/>
                <w:szCs w:val="28"/>
              </w:rPr>
            </w:pPr>
          </w:p>
          <w:p w:rsidR="00DD0290" w:rsidRDefault="00DD0290" w:rsidP="00FD3DFB">
            <w:pPr>
              <w:ind w:left="233" w:firstLine="187"/>
              <w:rPr>
                <w:sz w:val="28"/>
                <w:szCs w:val="28"/>
              </w:rPr>
            </w:pPr>
          </w:p>
          <w:p w:rsidR="00DD0290" w:rsidRDefault="00DD0290" w:rsidP="00FD3DFB">
            <w:pPr>
              <w:ind w:left="233" w:firstLine="187"/>
              <w:rPr>
                <w:sz w:val="28"/>
                <w:szCs w:val="28"/>
              </w:rPr>
            </w:pPr>
          </w:p>
          <w:p w:rsidR="00DD0290" w:rsidRDefault="00E62DFE" w:rsidP="00FD3DFB">
            <w:pPr>
              <w:ind w:left="233" w:firstLine="187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7968" behindDoc="1" locked="0" layoutInCell="1" allowOverlap="1" wp14:anchorId="78054D76" wp14:editId="7E799F73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117475</wp:posOffset>
                  </wp:positionV>
                  <wp:extent cx="2214880" cy="1439545"/>
                  <wp:effectExtent l="0" t="0" r="0" b="8255"/>
                  <wp:wrapNone/>
                  <wp:docPr id="8" name="Рисунок 8" descr="D:\База КРС\Золотая осень\Золотая осень 2012\Материалы к сборнику по частному сектору\nhfrnjh\55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за КРС\Золотая осень\Золотая осень 2012\Материалы к сборнику по частному сектору\nhfrnjh\55_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4880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0290" w:rsidRDefault="00DD0290" w:rsidP="00FD3DFB">
            <w:pPr>
              <w:ind w:left="233" w:firstLine="187"/>
              <w:rPr>
                <w:sz w:val="28"/>
                <w:szCs w:val="28"/>
              </w:rPr>
            </w:pPr>
          </w:p>
          <w:p w:rsidR="00DD0290" w:rsidRPr="0067368C" w:rsidRDefault="00DD0290" w:rsidP="00FD3DFB">
            <w:pPr>
              <w:ind w:left="233" w:firstLine="187"/>
              <w:rPr>
                <w:sz w:val="28"/>
                <w:szCs w:val="28"/>
              </w:rPr>
            </w:pPr>
          </w:p>
          <w:p w:rsidR="0067368C" w:rsidRDefault="006C2F71" w:rsidP="00FD3DFB">
            <w:pPr>
              <w:ind w:left="233" w:firstLine="187"/>
              <w:rPr>
                <w:szCs w:val="28"/>
              </w:rPr>
            </w:pPr>
            <w:r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anchor distT="0" distB="0" distL="114300" distR="114300" simplePos="0" relativeHeight="251661824" behindDoc="0" locked="0" layoutInCell="1" allowOverlap="1" wp14:anchorId="1AE6FB16" wp14:editId="2A3B3BA8">
                  <wp:simplePos x="0" y="0"/>
                  <wp:positionH relativeFrom="column">
                    <wp:posOffset>1623060</wp:posOffset>
                  </wp:positionH>
                  <wp:positionV relativeFrom="paragraph">
                    <wp:posOffset>8890</wp:posOffset>
                  </wp:positionV>
                  <wp:extent cx="1310005" cy="1079500"/>
                  <wp:effectExtent l="0" t="0" r="4445" b="6350"/>
                  <wp:wrapNone/>
                  <wp:docPr id="4" name="Рисунок 4" descr="C:\Documents and Settings\user\Рабочий стол\nhfrnjh\мтз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user\Рабочий стол\nhfrnjh\мтз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005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7368C" w:rsidRDefault="00E943FE" w:rsidP="00FD3DFB">
            <w:pPr>
              <w:ind w:left="233" w:firstLine="187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920" behindDoc="1" locked="0" layoutInCell="1" allowOverlap="1" wp14:anchorId="3D6C6C81" wp14:editId="038B6DDA">
                  <wp:simplePos x="0" y="0"/>
                  <wp:positionH relativeFrom="column">
                    <wp:posOffset>2303780</wp:posOffset>
                  </wp:positionH>
                  <wp:positionV relativeFrom="paragraph">
                    <wp:posOffset>40005</wp:posOffset>
                  </wp:positionV>
                  <wp:extent cx="1271270" cy="719455"/>
                  <wp:effectExtent l="0" t="0" r="5080" b="4445"/>
                  <wp:wrapNone/>
                  <wp:docPr id="1" name="Рисунок 1" descr="D:\База КРС\Золотая осень\Золотая осень 2012\Материалы к сборнику по частному сектору\nhfrnjh\2pts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за КРС\Золотая осень\Золотая осень 2012\Материалы к сборнику по частному сектору\nhfrnjh\2pts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27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7368C" w:rsidRDefault="0067368C" w:rsidP="00FD3DFB">
            <w:pPr>
              <w:ind w:left="233" w:firstLine="187"/>
              <w:rPr>
                <w:szCs w:val="28"/>
              </w:rPr>
            </w:pPr>
          </w:p>
          <w:p w:rsidR="00534401" w:rsidRDefault="006C2F71" w:rsidP="00FD3DFB">
            <w:pPr>
              <w:ind w:left="233" w:firstLine="187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170207A2" wp14:editId="43EB979C">
                  <wp:simplePos x="0" y="0"/>
                  <wp:positionH relativeFrom="column">
                    <wp:posOffset>2395855</wp:posOffset>
                  </wp:positionH>
                  <wp:positionV relativeFrom="paragraph">
                    <wp:posOffset>84455</wp:posOffset>
                  </wp:positionV>
                  <wp:extent cx="1047115" cy="719455"/>
                  <wp:effectExtent l="0" t="0" r="635" b="4445"/>
                  <wp:wrapNone/>
                  <wp:docPr id="5" name="Рисунок 5" descr="C:\Documents and Settings\user\Рабочий стол\nhfrnjh\snowmobile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user\Рабочий стол\nhfrnjh\snowmobile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11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D4566" w:rsidRDefault="003D4566" w:rsidP="00FD3DFB">
            <w:pPr>
              <w:ind w:left="233" w:firstLine="187"/>
              <w:jc w:val="center"/>
              <w:rPr>
                <w:b/>
                <w:sz w:val="36"/>
                <w:szCs w:val="36"/>
              </w:rPr>
            </w:pPr>
          </w:p>
          <w:p w:rsidR="00DD0290" w:rsidRDefault="00DD0290" w:rsidP="00FD3DFB">
            <w:pPr>
              <w:ind w:left="233" w:firstLine="187"/>
              <w:jc w:val="center"/>
              <w:rPr>
                <w:b/>
                <w:sz w:val="36"/>
                <w:szCs w:val="36"/>
              </w:rPr>
            </w:pPr>
          </w:p>
          <w:p w:rsidR="00DD0290" w:rsidRDefault="00DD0290" w:rsidP="00FD3DFB">
            <w:pPr>
              <w:ind w:left="233" w:firstLine="187"/>
              <w:jc w:val="center"/>
              <w:rPr>
                <w:b/>
                <w:sz w:val="36"/>
                <w:szCs w:val="36"/>
              </w:rPr>
            </w:pPr>
          </w:p>
          <w:p w:rsidR="00DD0290" w:rsidRDefault="00DD0290" w:rsidP="00DD0290">
            <w:pPr>
              <w:rPr>
                <w:b/>
                <w:sz w:val="36"/>
                <w:szCs w:val="36"/>
              </w:rPr>
            </w:pPr>
          </w:p>
          <w:p w:rsidR="0067368C" w:rsidRPr="00F604ED" w:rsidRDefault="00F604ED" w:rsidP="00FD3DFB">
            <w:pPr>
              <w:ind w:left="233" w:firstLine="187"/>
              <w:jc w:val="center"/>
              <w:rPr>
                <w:b/>
                <w:sz w:val="48"/>
                <w:szCs w:val="48"/>
              </w:rPr>
            </w:pPr>
            <w:r w:rsidRPr="00F604ED">
              <w:rPr>
                <w:b/>
                <w:sz w:val="48"/>
                <w:szCs w:val="48"/>
              </w:rPr>
              <w:t>ПАМЯТКА</w:t>
            </w:r>
          </w:p>
          <w:p w:rsidR="00F604ED" w:rsidRPr="00F604ED" w:rsidRDefault="00F604ED" w:rsidP="00FD3DFB">
            <w:pPr>
              <w:ind w:left="233" w:firstLine="187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ВЛАДЕЛЬЦУ ТРАКТОРА, САМОХОДНОЙ МАШИНЫ, ПРИЦЕПА</w:t>
            </w:r>
          </w:p>
          <w:p w:rsidR="0067368C" w:rsidRDefault="0067368C" w:rsidP="00FD3DFB">
            <w:pPr>
              <w:ind w:left="233" w:firstLine="187"/>
              <w:rPr>
                <w:szCs w:val="28"/>
              </w:rPr>
            </w:pPr>
          </w:p>
          <w:p w:rsidR="00DD0290" w:rsidRDefault="00DD0290" w:rsidP="00DD0290">
            <w:pPr>
              <w:rPr>
                <w:szCs w:val="28"/>
              </w:rPr>
            </w:pPr>
          </w:p>
          <w:p w:rsidR="0067368C" w:rsidRDefault="0067368C" w:rsidP="00FD3DFB">
            <w:pPr>
              <w:ind w:left="233" w:firstLine="187"/>
              <w:rPr>
                <w:szCs w:val="28"/>
              </w:rPr>
            </w:pPr>
          </w:p>
          <w:p w:rsidR="006C2F71" w:rsidRDefault="006C2F71" w:rsidP="00FD3DFB">
            <w:pPr>
              <w:ind w:left="233" w:firstLine="187"/>
              <w:rPr>
                <w:szCs w:val="28"/>
              </w:rPr>
            </w:pPr>
          </w:p>
          <w:p w:rsidR="006C2F71" w:rsidRDefault="006C2F71" w:rsidP="00FD3DFB">
            <w:pPr>
              <w:ind w:left="233" w:firstLine="187"/>
              <w:rPr>
                <w:szCs w:val="28"/>
              </w:rPr>
            </w:pPr>
          </w:p>
          <w:p w:rsidR="006C2F71" w:rsidRDefault="006C2F71" w:rsidP="00FD3DFB">
            <w:pPr>
              <w:ind w:left="233" w:firstLine="187"/>
              <w:rPr>
                <w:szCs w:val="28"/>
              </w:rPr>
            </w:pPr>
          </w:p>
          <w:p w:rsidR="006C2F71" w:rsidRDefault="006C2F71" w:rsidP="00FD3DFB">
            <w:pPr>
              <w:ind w:left="233" w:firstLine="187"/>
              <w:rPr>
                <w:szCs w:val="28"/>
              </w:rPr>
            </w:pPr>
          </w:p>
          <w:p w:rsidR="006C2F71" w:rsidRDefault="006C2F71" w:rsidP="00FD3DFB">
            <w:pPr>
              <w:ind w:left="233" w:firstLine="187"/>
              <w:rPr>
                <w:szCs w:val="28"/>
              </w:rPr>
            </w:pPr>
          </w:p>
          <w:p w:rsidR="0067368C" w:rsidRDefault="0067368C" w:rsidP="00FD3DFB">
            <w:pPr>
              <w:ind w:left="233" w:firstLine="187"/>
              <w:rPr>
                <w:szCs w:val="28"/>
              </w:rPr>
            </w:pPr>
          </w:p>
          <w:p w:rsidR="0067368C" w:rsidRDefault="0067368C" w:rsidP="00FD3DFB">
            <w:pPr>
              <w:ind w:left="233" w:firstLine="187"/>
              <w:rPr>
                <w:szCs w:val="28"/>
              </w:rPr>
            </w:pPr>
          </w:p>
          <w:p w:rsidR="00950EE7" w:rsidRDefault="00950EE7" w:rsidP="00FD3DFB">
            <w:pPr>
              <w:ind w:left="233" w:firstLine="187"/>
              <w:rPr>
                <w:szCs w:val="28"/>
              </w:rPr>
            </w:pPr>
          </w:p>
          <w:p w:rsidR="0067368C" w:rsidRPr="00F604ED" w:rsidRDefault="00200338" w:rsidP="00F72984">
            <w:pPr>
              <w:ind w:left="160" w:firstLine="187"/>
              <w:jc w:val="center"/>
              <w:rPr>
                <w:b/>
                <w:sz w:val="22"/>
                <w:szCs w:val="22"/>
              </w:rPr>
            </w:pPr>
            <w:r w:rsidRPr="00F604ED">
              <w:rPr>
                <w:b/>
                <w:sz w:val="22"/>
                <w:szCs w:val="22"/>
              </w:rPr>
              <w:t>Уфа-201</w:t>
            </w:r>
            <w:r w:rsidR="00B23122">
              <w:rPr>
                <w:b/>
                <w:sz w:val="22"/>
                <w:szCs w:val="22"/>
              </w:rPr>
              <w:t>7</w:t>
            </w:r>
          </w:p>
        </w:tc>
      </w:tr>
      <w:tr w:rsidR="00534401" w:rsidTr="00820129">
        <w:trPr>
          <w:trHeight w:val="11328"/>
        </w:trPr>
        <w:tc>
          <w:tcPr>
            <w:tcW w:w="5306" w:type="dxa"/>
          </w:tcPr>
          <w:p w:rsidR="00C6352D" w:rsidRDefault="00A436C8" w:rsidP="00C6352D">
            <w:pPr>
              <w:ind w:left="993"/>
              <w:rPr>
                <w:spacing w:val="-6"/>
                <w:sz w:val="28"/>
                <w:szCs w:val="28"/>
              </w:rPr>
            </w:pPr>
            <w:r>
              <w:rPr>
                <w:noProof/>
                <w:sz w:val="30"/>
                <w:szCs w:val="30"/>
              </w:rPr>
              <w:lastRenderedPageBreak/>
              <w:drawing>
                <wp:anchor distT="0" distB="0" distL="114300" distR="114300" simplePos="0" relativeHeight="251656704" behindDoc="0" locked="0" layoutInCell="1" allowOverlap="1" wp14:anchorId="32F81AA8" wp14:editId="73235C05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109855</wp:posOffset>
                  </wp:positionV>
                  <wp:extent cx="542925" cy="542925"/>
                  <wp:effectExtent l="0" t="0" r="9525" b="9525"/>
                  <wp:wrapNone/>
                  <wp:docPr id="142" name="Рисунок 142" descr="Эмблема ИГТ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Эмблема ИГТ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010FB" w:rsidRPr="00FC0876" w:rsidRDefault="00186E34" w:rsidP="00186E34">
            <w:pPr>
              <w:ind w:left="993"/>
              <w:rPr>
                <w:b/>
                <w:spacing w:val="-6"/>
                <w:sz w:val="30"/>
                <w:szCs w:val="30"/>
              </w:rPr>
            </w:pPr>
            <w:r>
              <w:rPr>
                <w:b/>
                <w:spacing w:val="-6"/>
                <w:sz w:val="30"/>
                <w:szCs w:val="30"/>
              </w:rPr>
              <w:t xml:space="preserve">         </w:t>
            </w:r>
            <w:r w:rsidR="000343FD">
              <w:rPr>
                <w:b/>
                <w:spacing w:val="-6"/>
                <w:sz w:val="30"/>
                <w:szCs w:val="30"/>
              </w:rPr>
              <w:t xml:space="preserve"> </w:t>
            </w:r>
            <w:r w:rsidR="00FC0876">
              <w:rPr>
                <w:b/>
                <w:spacing w:val="-6"/>
                <w:sz w:val="30"/>
                <w:szCs w:val="30"/>
              </w:rPr>
              <w:t>Общие положения</w:t>
            </w:r>
          </w:p>
          <w:p w:rsidR="00C6352D" w:rsidRPr="00972445" w:rsidRDefault="00C6352D" w:rsidP="00A17C69">
            <w:pPr>
              <w:ind w:left="284"/>
              <w:rPr>
                <w:spacing w:val="-6"/>
                <w:sz w:val="28"/>
                <w:szCs w:val="28"/>
              </w:rPr>
            </w:pPr>
          </w:p>
          <w:p w:rsidR="00E655EA" w:rsidRDefault="00E655EA" w:rsidP="00E655EA">
            <w:pPr>
              <w:ind w:left="284" w:firstLine="283"/>
              <w:jc w:val="both"/>
              <w:rPr>
                <w:spacing w:val="-6"/>
                <w:sz w:val="28"/>
                <w:szCs w:val="28"/>
              </w:rPr>
            </w:pPr>
          </w:p>
          <w:p w:rsidR="0092254F" w:rsidRPr="0012406F" w:rsidRDefault="00E655EA" w:rsidP="0012406F">
            <w:pPr>
              <w:ind w:left="284" w:firstLine="567"/>
              <w:jc w:val="both"/>
              <w:rPr>
                <w:spacing w:val="-8"/>
                <w:sz w:val="28"/>
                <w:szCs w:val="28"/>
              </w:rPr>
            </w:pPr>
            <w:r w:rsidRPr="0012406F">
              <w:rPr>
                <w:spacing w:val="-8"/>
                <w:sz w:val="28"/>
                <w:szCs w:val="28"/>
              </w:rPr>
              <w:t>Регистрации в органах гостехнадзора</w:t>
            </w:r>
            <w:r w:rsidRPr="0012406F">
              <w:rPr>
                <w:spacing w:val="-6"/>
                <w:sz w:val="28"/>
                <w:szCs w:val="28"/>
              </w:rPr>
              <w:t xml:space="preserve"> </w:t>
            </w:r>
            <w:r w:rsidR="00E32228" w:rsidRPr="0012406F">
              <w:rPr>
                <w:spacing w:val="-8"/>
                <w:sz w:val="28"/>
                <w:szCs w:val="28"/>
              </w:rPr>
              <w:t xml:space="preserve">подлежат </w:t>
            </w:r>
            <w:r w:rsidR="00A17C69" w:rsidRPr="0012406F">
              <w:rPr>
                <w:spacing w:val="-8"/>
                <w:sz w:val="28"/>
                <w:szCs w:val="28"/>
              </w:rPr>
              <w:t>трактора, самоходные дорожно-строительные и иные машины с рабочим объемом двигателя внутреннего сгорания более 50 куб.см или максимальной мощностью электродвигателя более 4 кВт и прицепов к ним, включая автотранспортные средства, имеющие максимальную конструктивную скорость 50 км/час и менее, а также не предназначенные для движения по автомобильным дорогам общего пользования.</w:t>
            </w:r>
          </w:p>
          <w:p w:rsidR="00A17C69" w:rsidRPr="0012406F" w:rsidRDefault="008A64ED" w:rsidP="0012406F">
            <w:pPr>
              <w:ind w:left="284" w:right="228" w:firstLine="567"/>
              <w:jc w:val="both"/>
              <w:rPr>
                <w:spacing w:val="-6"/>
                <w:sz w:val="28"/>
                <w:szCs w:val="28"/>
              </w:rPr>
            </w:pPr>
            <w:r w:rsidRPr="0012406F">
              <w:rPr>
                <w:spacing w:val="-6"/>
                <w:sz w:val="28"/>
                <w:szCs w:val="28"/>
              </w:rPr>
              <w:t>Гражданин обязан зарегистрировать трактор</w:t>
            </w:r>
            <w:r w:rsidR="00D0613C" w:rsidRPr="0012406F">
              <w:rPr>
                <w:spacing w:val="-6"/>
                <w:sz w:val="28"/>
                <w:szCs w:val="28"/>
              </w:rPr>
              <w:t xml:space="preserve"> (прицеп)</w:t>
            </w:r>
            <w:r w:rsidRPr="0012406F">
              <w:rPr>
                <w:spacing w:val="-6"/>
                <w:sz w:val="28"/>
                <w:szCs w:val="28"/>
              </w:rPr>
              <w:t xml:space="preserve"> в течение </w:t>
            </w:r>
            <w:r w:rsidR="00E17597">
              <w:rPr>
                <w:spacing w:val="-6"/>
                <w:sz w:val="28"/>
                <w:szCs w:val="28"/>
              </w:rPr>
              <w:t>10</w:t>
            </w:r>
            <w:r w:rsidRPr="0012406F">
              <w:rPr>
                <w:spacing w:val="-6"/>
                <w:sz w:val="28"/>
                <w:szCs w:val="28"/>
              </w:rPr>
              <w:t>-ти суток или в течени</w:t>
            </w:r>
            <w:r w:rsidR="00543A81" w:rsidRPr="0012406F">
              <w:rPr>
                <w:spacing w:val="-6"/>
                <w:sz w:val="28"/>
                <w:szCs w:val="28"/>
              </w:rPr>
              <w:t>е</w:t>
            </w:r>
            <w:r w:rsidRPr="0012406F">
              <w:rPr>
                <w:spacing w:val="-6"/>
                <w:sz w:val="28"/>
                <w:szCs w:val="28"/>
              </w:rPr>
              <w:t xml:space="preserve"> действия знака "Транзит" после его приобретения, снятия с учета</w:t>
            </w:r>
            <w:r w:rsidR="00543A81" w:rsidRPr="0012406F">
              <w:rPr>
                <w:spacing w:val="-6"/>
                <w:sz w:val="28"/>
                <w:szCs w:val="28"/>
              </w:rPr>
              <w:t>, замены номерных агрегатов или возникновения иных обстоятельств, потребовавших изменения регистрационных данных</w:t>
            </w:r>
            <w:r w:rsidRPr="0012406F">
              <w:rPr>
                <w:spacing w:val="-6"/>
                <w:sz w:val="28"/>
                <w:szCs w:val="28"/>
              </w:rPr>
              <w:t>.</w:t>
            </w:r>
          </w:p>
          <w:p w:rsidR="00FD0FAE" w:rsidRPr="00346298" w:rsidRDefault="0012406F" w:rsidP="008351A4">
            <w:pPr>
              <w:ind w:left="284" w:right="228" w:firstLine="567"/>
              <w:jc w:val="both"/>
              <w:rPr>
                <w:sz w:val="30"/>
                <w:szCs w:val="30"/>
              </w:rPr>
            </w:pPr>
            <w:r w:rsidRPr="0012406F">
              <w:rPr>
                <w:spacing w:val="-6"/>
                <w:sz w:val="28"/>
                <w:szCs w:val="28"/>
              </w:rPr>
              <w:t xml:space="preserve">При эксплуатации трактора (прицепа) гражданин обязан иметь при себе свидетельство о регистрации самоходной машины, удостоверение тракториста-машиниста, </w:t>
            </w:r>
            <w:r w:rsidR="008351A4">
              <w:rPr>
                <w:spacing w:val="-6"/>
                <w:sz w:val="28"/>
                <w:szCs w:val="28"/>
              </w:rPr>
              <w:t>документ о прохождении</w:t>
            </w:r>
            <w:r w:rsidRPr="0012406F">
              <w:rPr>
                <w:spacing w:val="-6"/>
                <w:sz w:val="28"/>
                <w:szCs w:val="28"/>
              </w:rPr>
              <w:t xml:space="preserve"> </w:t>
            </w:r>
            <w:r w:rsidR="008351A4">
              <w:rPr>
                <w:spacing w:val="-6"/>
                <w:sz w:val="28"/>
                <w:szCs w:val="28"/>
              </w:rPr>
              <w:t>т</w:t>
            </w:r>
            <w:r w:rsidRPr="0012406F">
              <w:rPr>
                <w:spacing w:val="-6"/>
                <w:sz w:val="28"/>
                <w:szCs w:val="28"/>
              </w:rPr>
              <w:t>ех</w:t>
            </w:r>
            <w:r w:rsidR="008351A4">
              <w:rPr>
                <w:spacing w:val="-6"/>
                <w:sz w:val="28"/>
                <w:szCs w:val="28"/>
              </w:rPr>
              <w:t xml:space="preserve">нического </w:t>
            </w:r>
            <w:r w:rsidRPr="0012406F">
              <w:rPr>
                <w:spacing w:val="-6"/>
                <w:sz w:val="28"/>
                <w:szCs w:val="28"/>
              </w:rPr>
              <w:t>осмотра, полис ОСАГО (если машина подлежит страхованию).</w:t>
            </w:r>
          </w:p>
        </w:tc>
        <w:tc>
          <w:tcPr>
            <w:tcW w:w="5575" w:type="dxa"/>
          </w:tcPr>
          <w:p w:rsidR="00E32228" w:rsidRDefault="00A436C8" w:rsidP="005923AF">
            <w:pPr>
              <w:ind w:left="1073"/>
              <w:rPr>
                <w:b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2E8E267A" wp14:editId="1E66D723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114300</wp:posOffset>
                  </wp:positionV>
                  <wp:extent cx="542925" cy="542925"/>
                  <wp:effectExtent l="0" t="0" r="9525" b="9525"/>
                  <wp:wrapNone/>
                  <wp:docPr id="141" name="Рисунок 141" descr="Эмблема ИГТ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Эмблема ИГТ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2228">
              <w:rPr>
                <w:b/>
                <w:sz w:val="30"/>
                <w:szCs w:val="30"/>
              </w:rPr>
              <w:t>Перечень документов</w:t>
            </w:r>
          </w:p>
          <w:p w:rsidR="00E32228" w:rsidRDefault="009C7DE0" w:rsidP="005923AF">
            <w:pPr>
              <w:ind w:left="1073" w:right="191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для постановки </w:t>
            </w:r>
            <w:r w:rsidR="00E32228">
              <w:rPr>
                <w:b/>
                <w:sz w:val="30"/>
                <w:szCs w:val="30"/>
              </w:rPr>
              <w:t>трактора</w:t>
            </w:r>
          </w:p>
          <w:p w:rsidR="0056731E" w:rsidRDefault="002E2C64" w:rsidP="005923AF">
            <w:pPr>
              <w:ind w:left="1073" w:right="191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(прицепа) </w:t>
            </w:r>
            <w:r w:rsidR="009C7DE0">
              <w:rPr>
                <w:b/>
                <w:sz w:val="30"/>
                <w:szCs w:val="30"/>
              </w:rPr>
              <w:t>на учет:</w:t>
            </w:r>
          </w:p>
          <w:p w:rsidR="0080614F" w:rsidRPr="00576E45" w:rsidRDefault="0080614F" w:rsidP="005923AF">
            <w:pPr>
              <w:ind w:left="1073" w:right="191"/>
              <w:rPr>
                <w:b/>
                <w:sz w:val="12"/>
                <w:szCs w:val="12"/>
              </w:rPr>
            </w:pPr>
          </w:p>
          <w:p w:rsidR="0056731E" w:rsidRPr="00C9276E" w:rsidRDefault="00E32228" w:rsidP="005A7E19">
            <w:pPr>
              <w:ind w:left="304" w:right="299"/>
              <w:jc w:val="both"/>
              <w:rPr>
                <w:sz w:val="22"/>
                <w:szCs w:val="27"/>
              </w:rPr>
            </w:pPr>
            <w:r w:rsidRPr="00C9276E">
              <w:rPr>
                <w:sz w:val="22"/>
                <w:szCs w:val="27"/>
              </w:rPr>
              <w:t xml:space="preserve">- </w:t>
            </w:r>
            <w:r w:rsidR="009B574B" w:rsidRPr="00C9276E">
              <w:rPr>
                <w:sz w:val="22"/>
                <w:szCs w:val="27"/>
              </w:rPr>
              <w:t>заявление;</w:t>
            </w:r>
          </w:p>
          <w:p w:rsidR="009B574B" w:rsidRPr="00C9276E" w:rsidRDefault="00E32228" w:rsidP="005A7E19">
            <w:pPr>
              <w:ind w:left="304" w:right="299"/>
              <w:jc w:val="both"/>
              <w:rPr>
                <w:sz w:val="22"/>
                <w:szCs w:val="27"/>
              </w:rPr>
            </w:pPr>
            <w:r w:rsidRPr="00C9276E">
              <w:rPr>
                <w:sz w:val="22"/>
                <w:szCs w:val="27"/>
              </w:rPr>
              <w:t>- паспорт гражданина;</w:t>
            </w:r>
          </w:p>
          <w:p w:rsidR="00E32228" w:rsidRPr="00C9276E" w:rsidRDefault="00E32228" w:rsidP="005A7E19">
            <w:pPr>
              <w:ind w:left="304" w:right="299"/>
              <w:jc w:val="both"/>
              <w:rPr>
                <w:sz w:val="22"/>
                <w:szCs w:val="27"/>
              </w:rPr>
            </w:pPr>
            <w:r w:rsidRPr="00C9276E">
              <w:rPr>
                <w:sz w:val="22"/>
                <w:szCs w:val="27"/>
              </w:rPr>
              <w:t>- квитанция об уплате госпошлины;</w:t>
            </w:r>
          </w:p>
          <w:p w:rsidR="00E32228" w:rsidRPr="00C9276E" w:rsidRDefault="00E32228" w:rsidP="005A7E19">
            <w:pPr>
              <w:ind w:left="304" w:right="299"/>
              <w:jc w:val="both"/>
              <w:rPr>
                <w:sz w:val="22"/>
                <w:szCs w:val="27"/>
              </w:rPr>
            </w:pPr>
            <w:r w:rsidRPr="00C9276E">
              <w:rPr>
                <w:sz w:val="22"/>
                <w:szCs w:val="27"/>
              </w:rPr>
              <w:t>- паспорт самоходной машины;</w:t>
            </w:r>
          </w:p>
          <w:p w:rsidR="00E32228" w:rsidRPr="00C9276E" w:rsidRDefault="00E32228" w:rsidP="005A7E19">
            <w:pPr>
              <w:ind w:left="304" w:right="299"/>
              <w:jc w:val="both"/>
              <w:rPr>
                <w:sz w:val="22"/>
                <w:szCs w:val="27"/>
              </w:rPr>
            </w:pPr>
            <w:r w:rsidRPr="00C9276E">
              <w:rPr>
                <w:sz w:val="22"/>
                <w:szCs w:val="27"/>
              </w:rPr>
              <w:t>- свидетельство о регистрации самоходной машины с отметкой о снятии с учета (если ранее машина уже стояла на учете);</w:t>
            </w:r>
          </w:p>
          <w:p w:rsidR="00E32228" w:rsidRPr="00C9276E" w:rsidRDefault="00E32228" w:rsidP="005A7E19">
            <w:pPr>
              <w:ind w:left="304" w:right="299"/>
              <w:jc w:val="both"/>
              <w:rPr>
                <w:sz w:val="22"/>
                <w:szCs w:val="27"/>
              </w:rPr>
            </w:pPr>
            <w:r w:rsidRPr="00C9276E">
              <w:rPr>
                <w:sz w:val="22"/>
                <w:szCs w:val="27"/>
              </w:rPr>
              <w:t xml:space="preserve">- </w:t>
            </w:r>
            <w:r w:rsidR="003D5808" w:rsidRPr="00C9276E">
              <w:rPr>
                <w:sz w:val="22"/>
                <w:szCs w:val="27"/>
              </w:rPr>
              <w:t>договор купли-продажи (договор дарения, мены и так далее);</w:t>
            </w:r>
          </w:p>
          <w:p w:rsidR="009208B9" w:rsidRPr="00C9276E" w:rsidRDefault="009208B9" w:rsidP="005A7E19">
            <w:pPr>
              <w:ind w:left="304" w:right="299"/>
              <w:jc w:val="both"/>
              <w:rPr>
                <w:sz w:val="22"/>
                <w:szCs w:val="27"/>
              </w:rPr>
            </w:pPr>
            <w:r w:rsidRPr="00C9276E">
              <w:rPr>
                <w:sz w:val="22"/>
                <w:szCs w:val="27"/>
              </w:rPr>
              <w:t>- акт приема-передачи;</w:t>
            </w:r>
          </w:p>
          <w:p w:rsidR="003D5808" w:rsidRPr="00C9276E" w:rsidRDefault="003D5808" w:rsidP="005A7E19">
            <w:pPr>
              <w:ind w:left="304" w:right="299"/>
              <w:jc w:val="both"/>
              <w:rPr>
                <w:sz w:val="22"/>
                <w:szCs w:val="27"/>
              </w:rPr>
            </w:pPr>
            <w:r w:rsidRPr="00C9276E">
              <w:rPr>
                <w:sz w:val="22"/>
                <w:szCs w:val="27"/>
              </w:rPr>
              <w:t>- полис ОСАГО (если трактор подлежит страхованию)</w:t>
            </w:r>
            <w:r w:rsidR="002E2C64" w:rsidRPr="00C9276E">
              <w:rPr>
                <w:sz w:val="22"/>
                <w:szCs w:val="27"/>
              </w:rPr>
              <w:t>;</w:t>
            </w:r>
          </w:p>
          <w:p w:rsidR="002E2C64" w:rsidRPr="00C9276E" w:rsidRDefault="002E2C64" w:rsidP="005A7E19">
            <w:pPr>
              <w:ind w:left="304" w:right="299"/>
              <w:jc w:val="both"/>
              <w:rPr>
                <w:sz w:val="22"/>
                <w:szCs w:val="27"/>
              </w:rPr>
            </w:pPr>
            <w:r w:rsidRPr="00C9276E">
              <w:rPr>
                <w:sz w:val="22"/>
                <w:szCs w:val="27"/>
              </w:rPr>
              <w:t>- сертификат соответствия на трактор, прицеп (для новых машин);</w:t>
            </w:r>
          </w:p>
          <w:p w:rsidR="00CD7A41" w:rsidRPr="00C9276E" w:rsidRDefault="00CD7A41" w:rsidP="005A7E19">
            <w:pPr>
              <w:ind w:left="304" w:right="299"/>
              <w:jc w:val="both"/>
              <w:rPr>
                <w:sz w:val="22"/>
                <w:szCs w:val="27"/>
              </w:rPr>
            </w:pPr>
            <w:r w:rsidRPr="00C9276E">
              <w:rPr>
                <w:sz w:val="22"/>
                <w:szCs w:val="27"/>
              </w:rPr>
              <w:t>- знак "Транзит" (если выдавался);</w:t>
            </w:r>
          </w:p>
          <w:p w:rsidR="003818BC" w:rsidRPr="00C9276E" w:rsidRDefault="003818BC" w:rsidP="005A7E19">
            <w:pPr>
              <w:ind w:left="304" w:right="299"/>
              <w:jc w:val="both"/>
              <w:rPr>
                <w:sz w:val="8"/>
                <w:szCs w:val="12"/>
              </w:rPr>
            </w:pPr>
          </w:p>
          <w:p w:rsidR="009B448A" w:rsidRPr="00C9276E" w:rsidRDefault="00D6372E" w:rsidP="00D6372E">
            <w:pPr>
              <w:ind w:left="304" w:right="299"/>
              <w:jc w:val="center"/>
              <w:rPr>
                <w:b/>
                <w:sz w:val="22"/>
                <w:szCs w:val="28"/>
              </w:rPr>
            </w:pPr>
            <w:r w:rsidRPr="00C9276E">
              <w:rPr>
                <w:b/>
                <w:sz w:val="22"/>
                <w:szCs w:val="28"/>
              </w:rPr>
              <w:t>Перечень документов для снятия с учета трактора при продаже</w:t>
            </w:r>
            <w:r w:rsidR="00576E45" w:rsidRPr="00C9276E">
              <w:rPr>
                <w:b/>
                <w:sz w:val="22"/>
                <w:szCs w:val="28"/>
              </w:rPr>
              <w:t xml:space="preserve"> </w:t>
            </w:r>
          </w:p>
          <w:p w:rsidR="00D6372E" w:rsidRPr="00C9276E" w:rsidRDefault="00D6372E" w:rsidP="00D6372E">
            <w:pPr>
              <w:ind w:left="304" w:right="299"/>
              <w:jc w:val="both"/>
              <w:rPr>
                <w:sz w:val="22"/>
                <w:szCs w:val="27"/>
              </w:rPr>
            </w:pPr>
            <w:r w:rsidRPr="00C9276E">
              <w:rPr>
                <w:sz w:val="22"/>
                <w:szCs w:val="27"/>
              </w:rPr>
              <w:t xml:space="preserve">- </w:t>
            </w:r>
            <w:r w:rsidR="009C242D" w:rsidRPr="00C9276E">
              <w:rPr>
                <w:sz w:val="22"/>
                <w:szCs w:val="27"/>
              </w:rPr>
              <w:t>заявление;</w:t>
            </w:r>
            <w:r w:rsidR="00E17597" w:rsidRPr="00C9276E">
              <w:rPr>
                <w:sz w:val="22"/>
                <w:szCs w:val="27"/>
              </w:rPr>
              <w:t xml:space="preserve"> </w:t>
            </w:r>
          </w:p>
          <w:p w:rsidR="009C242D" w:rsidRPr="00C9276E" w:rsidRDefault="009C242D" w:rsidP="00D6372E">
            <w:pPr>
              <w:ind w:left="304" w:right="299"/>
              <w:jc w:val="both"/>
              <w:rPr>
                <w:sz w:val="22"/>
                <w:szCs w:val="27"/>
              </w:rPr>
            </w:pPr>
            <w:r w:rsidRPr="00C9276E">
              <w:rPr>
                <w:sz w:val="22"/>
                <w:szCs w:val="27"/>
              </w:rPr>
              <w:t>- паспорт гражданина;</w:t>
            </w:r>
          </w:p>
          <w:p w:rsidR="009C242D" w:rsidRPr="00C9276E" w:rsidRDefault="009C242D" w:rsidP="00D6372E">
            <w:pPr>
              <w:ind w:left="304" w:right="299"/>
              <w:jc w:val="both"/>
              <w:rPr>
                <w:sz w:val="22"/>
                <w:szCs w:val="27"/>
              </w:rPr>
            </w:pPr>
            <w:r w:rsidRPr="00C9276E">
              <w:rPr>
                <w:sz w:val="22"/>
                <w:szCs w:val="27"/>
              </w:rPr>
              <w:t>- паспорт самоходной машины;</w:t>
            </w:r>
          </w:p>
          <w:p w:rsidR="009C242D" w:rsidRPr="00C9276E" w:rsidRDefault="009C242D" w:rsidP="00D6372E">
            <w:pPr>
              <w:ind w:left="304" w:right="299"/>
              <w:jc w:val="both"/>
              <w:rPr>
                <w:sz w:val="22"/>
                <w:szCs w:val="27"/>
              </w:rPr>
            </w:pPr>
            <w:r w:rsidRPr="00C9276E">
              <w:rPr>
                <w:sz w:val="22"/>
                <w:szCs w:val="27"/>
              </w:rPr>
              <w:t>- свидетельство о регистрации самоходной машины;</w:t>
            </w:r>
          </w:p>
          <w:p w:rsidR="00902B50" w:rsidRPr="00C9276E" w:rsidRDefault="009C242D" w:rsidP="004E67FB">
            <w:pPr>
              <w:ind w:left="304" w:right="299"/>
              <w:jc w:val="both"/>
              <w:rPr>
                <w:sz w:val="22"/>
                <w:szCs w:val="27"/>
              </w:rPr>
            </w:pPr>
            <w:r w:rsidRPr="00C9276E">
              <w:rPr>
                <w:sz w:val="22"/>
                <w:szCs w:val="27"/>
              </w:rPr>
              <w:t xml:space="preserve">- </w:t>
            </w:r>
            <w:r w:rsidR="005923AF" w:rsidRPr="00C9276E">
              <w:rPr>
                <w:sz w:val="22"/>
                <w:szCs w:val="27"/>
              </w:rPr>
              <w:t>государственный регистрационный знак;</w:t>
            </w:r>
          </w:p>
          <w:p w:rsidR="005923AF" w:rsidRPr="00C9276E" w:rsidRDefault="005923AF" w:rsidP="0080614F">
            <w:pPr>
              <w:ind w:left="304" w:right="299"/>
              <w:jc w:val="both"/>
              <w:rPr>
                <w:sz w:val="22"/>
                <w:szCs w:val="27"/>
              </w:rPr>
            </w:pPr>
            <w:r w:rsidRPr="00C9276E">
              <w:rPr>
                <w:sz w:val="22"/>
                <w:szCs w:val="27"/>
              </w:rPr>
              <w:t xml:space="preserve">- договор купли-продажи (договор дарения, </w:t>
            </w:r>
            <w:r w:rsidR="0080614F" w:rsidRPr="00C9276E">
              <w:rPr>
                <w:sz w:val="22"/>
                <w:szCs w:val="27"/>
              </w:rPr>
              <w:t>мены</w:t>
            </w:r>
            <w:r w:rsidRPr="00C9276E">
              <w:rPr>
                <w:sz w:val="22"/>
                <w:szCs w:val="27"/>
              </w:rPr>
              <w:t xml:space="preserve"> и так далее);</w:t>
            </w:r>
          </w:p>
          <w:p w:rsidR="00576E45" w:rsidRPr="00C9276E" w:rsidRDefault="00576E45" w:rsidP="00C57A3D">
            <w:pPr>
              <w:ind w:left="304" w:right="299"/>
              <w:jc w:val="both"/>
              <w:rPr>
                <w:sz w:val="22"/>
                <w:szCs w:val="28"/>
              </w:rPr>
            </w:pPr>
            <w:r w:rsidRPr="00C9276E">
              <w:rPr>
                <w:sz w:val="22"/>
                <w:szCs w:val="27"/>
              </w:rPr>
              <w:t>* при списании т</w:t>
            </w:r>
            <w:r w:rsidR="00C57A3D" w:rsidRPr="00C9276E">
              <w:rPr>
                <w:sz w:val="22"/>
                <w:szCs w:val="27"/>
              </w:rPr>
              <w:t>ехники</w:t>
            </w:r>
            <w:r w:rsidRPr="00C9276E">
              <w:rPr>
                <w:sz w:val="22"/>
                <w:szCs w:val="27"/>
              </w:rPr>
              <w:t xml:space="preserve"> договор</w:t>
            </w:r>
            <w:r w:rsidRPr="00C9276E">
              <w:rPr>
                <w:sz w:val="22"/>
                <w:szCs w:val="28"/>
              </w:rPr>
              <w:t xml:space="preserve"> купли-продажи не требуется.</w:t>
            </w:r>
          </w:p>
          <w:p w:rsidR="00D55C87" w:rsidRPr="00C9276E" w:rsidRDefault="00D55C87" w:rsidP="00D55C87">
            <w:pPr>
              <w:ind w:left="223"/>
              <w:rPr>
                <w:b/>
                <w:noProof/>
                <w:szCs w:val="22"/>
              </w:rPr>
            </w:pPr>
            <w:r w:rsidRPr="00C9276E">
              <w:rPr>
                <w:b/>
                <w:noProof/>
                <w:szCs w:val="22"/>
              </w:rPr>
              <w:t xml:space="preserve">           Для справки:</w:t>
            </w:r>
          </w:p>
          <w:p w:rsidR="00D55C87" w:rsidRPr="00C0525A" w:rsidRDefault="005B0FF6" w:rsidP="00C0525A">
            <w:pPr>
              <w:ind w:right="-108"/>
              <w:jc w:val="both"/>
              <w:rPr>
                <w:spacing w:val="-8"/>
                <w:sz w:val="21"/>
                <w:szCs w:val="21"/>
              </w:rPr>
            </w:pPr>
            <w:r w:rsidRPr="00052C2D">
              <w:rPr>
                <w:spacing w:val="-8"/>
                <w:sz w:val="22"/>
                <w:szCs w:val="22"/>
              </w:rPr>
              <w:t xml:space="preserve">1. </w:t>
            </w:r>
            <w:r w:rsidR="00D55C87" w:rsidRPr="00C0525A">
              <w:rPr>
                <w:spacing w:val="-8"/>
                <w:sz w:val="21"/>
                <w:szCs w:val="21"/>
              </w:rPr>
              <w:t>За постановку на учет самоходной машин или прицепа</w:t>
            </w:r>
            <w:r w:rsidR="00052C2D" w:rsidRPr="00C0525A">
              <w:rPr>
                <w:spacing w:val="-8"/>
                <w:sz w:val="21"/>
                <w:szCs w:val="21"/>
              </w:rPr>
              <w:t xml:space="preserve"> (выдача государственного регистрационного знака, свидетельства о регистрации, внесение изменений в паспорт самоходной машины)</w:t>
            </w:r>
            <w:r w:rsidR="00D55C87" w:rsidRPr="00C0525A">
              <w:rPr>
                <w:spacing w:val="-8"/>
                <w:sz w:val="21"/>
                <w:szCs w:val="21"/>
              </w:rPr>
              <w:t xml:space="preserve"> взымается государственная </w:t>
            </w:r>
            <w:r w:rsidR="00C9276E" w:rsidRPr="00C0525A">
              <w:rPr>
                <w:spacing w:val="-8"/>
                <w:sz w:val="21"/>
                <w:szCs w:val="21"/>
              </w:rPr>
              <w:t>пошлина в размере 15</w:t>
            </w:r>
            <w:r w:rsidR="00D55C87" w:rsidRPr="00C0525A">
              <w:rPr>
                <w:spacing w:val="-8"/>
                <w:sz w:val="21"/>
                <w:szCs w:val="21"/>
              </w:rPr>
              <w:t>00,00 рублей (ст.333.33 Налогового кодекса РФ).</w:t>
            </w:r>
          </w:p>
          <w:p w:rsidR="00C0525A" w:rsidRPr="00C0525A" w:rsidRDefault="005B0FF6" w:rsidP="00C0525A">
            <w:pPr>
              <w:ind w:right="-108"/>
              <w:jc w:val="both"/>
              <w:rPr>
                <w:spacing w:val="-10"/>
                <w:sz w:val="21"/>
                <w:szCs w:val="21"/>
              </w:rPr>
            </w:pPr>
            <w:r w:rsidRPr="00C0525A">
              <w:rPr>
                <w:spacing w:val="-8"/>
                <w:sz w:val="21"/>
                <w:szCs w:val="21"/>
              </w:rPr>
              <w:t>2.</w:t>
            </w:r>
            <w:r w:rsidR="00C9276E" w:rsidRPr="00C0525A">
              <w:rPr>
                <w:spacing w:val="-8"/>
                <w:sz w:val="21"/>
                <w:szCs w:val="21"/>
              </w:rPr>
              <w:t xml:space="preserve"> </w:t>
            </w:r>
            <w:r w:rsidR="00052C2D" w:rsidRPr="00C0525A">
              <w:rPr>
                <w:spacing w:val="-8"/>
                <w:sz w:val="21"/>
                <w:szCs w:val="21"/>
              </w:rPr>
              <w:t>За выдачу свидетельства о регистрации взамен утерянного или пришедшего в негодность, взымается государственная пошлина в размере 500,00 рублей</w:t>
            </w:r>
            <w:r w:rsidR="00A631E2" w:rsidRPr="00C0525A">
              <w:rPr>
                <w:spacing w:val="-8"/>
                <w:sz w:val="21"/>
                <w:szCs w:val="21"/>
              </w:rPr>
              <w:t xml:space="preserve"> (ст.333.33 Налогового кодекса РФ).</w:t>
            </w:r>
            <w:r w:rsidR="00C0525A" w:rsidRPr="00C0525A">
              <w:rPr>
                <w:spacing w:val="-10"/>
                <w:sz w:val="21"/>
                <w:szCs w:val="21"/>
              </w:rPr>
              <w:t xml:space="preserve"> </w:t>
            </w:r>
          </w:p>
          <w:p w:rsidR="00052C2D" w:rsidRPr="005B0FF6" w:rsidRDefault="00C0525A" w:rsidP="00820129">
            <w:pPr>
              <w:ind w:right="-108"/>
              <w:jc w:val="both"/>
              <w:rPr>
                <w:sz w:val="28"/>
                <w:szCs w:val="28"/>
              </w:rPr>
            </w:pPr>
            <w:r w:rsidRPr="00C0525A">
              <w:rPr>
                <w:spacing w:val="-10"/>
                <w:sz w:val="21"/>
                <w:szCs w:val="21"/>
              </w:rPr>
              <w:t>3. Восстановление права собственности на технику, при отсутствии необходимых документов, осуществляется через судебные органы.</w:t>
            </w:r>
          </w:p>
        </w:tc>
        <w:tc>
          <w:tcPr>
            <w:tcW w:w="5670" w:type="dxa"/>
          </w:tcPr>
          <w:p w:rsidR="008F7BC3" w:rsidRDefault="00A436C8" w:rsidP="005E161B">
            <w:pPr>
              <w:ind w:left="1436"/>
              <w:rPr>
                <w:b/>
                <w:sz w:val="30"/>
                <w:szCs w:val="30"/>
              </w:rPr>
            </w:pPr>
            <w:r w:rsidRPr="006D35B4">
              <w:rPr>
                <w:b/>
                <w:noProof/>
                <w:sz w:val="30"/>
                <w:szCs w:val="30"/>
              </w:rPr>
              <w:drawing>
                <wp:anchor distT="0" distB="0" distL="114300" distR="114300" simplePos="0" relativeHeight="251657728" behindDoc="0" locked="0" layoutInCell="1" allowOverlap="1" wp14:anchorId="6A5811C2" wp14:editId="4FAE3A95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114300</wp:posOffset>
                  </wp:positionV>
                  <wp:extent cx="542925" cy="542925"/>
                  <wp:effectExtent l="0" t="0" r="9525" b="9525"/>
                  <wp:wrapNone/>
                  <wp:docPr id="143" name="Рисунок 143" descr="Эмблема ИГТ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Эмблема ИГТ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28EC" w:rsidRPr="006D35B4">
              <w:rPr>
                <w:b/>
                <w:sz w:val="30"/>
                <w:szCs w:val="30"/>
              </w:rPr>
              <w:t>Перечень документов</w:t>
            </w:r>
          </w:p>
          <w:p w:rsidR="008F7BC3" w:rsidRDefault="005628EC" w:rsidP="005E161B">
            <w:pPr>
              <w:ind w:left="1436"/>
              <w:rPr>
                <w:b/>
                <w:sz w:val="30"/>
                <w:szCs w:val="30"/>
              </w:rPr>
            </w:pPr>
            <w:r w:rsidRPr="006D35B4">
              <w:rPr>
                <w:b/>
                <w:sz w:val="30"/>
                <w:szCs w:val="30"/>
              </w:rPr>
              <w:t xml:space="preserve">для прохождения </w:t>
            </w:r>
          </w:p>
          <w:p w:rsidR="001B7C71" w:rsidRPr="006D35B4" w:rsidRDefault="005628EC" w:rsidP="005E161B">
            <w:pPr>
              <w:ind w:left="1436"/>
              <w:rPr>
                <w:b/>
                <w:sz w:val="30"/>
                <w:szCs w:val="30"/>
              </w:rPr>
            </w:pPr>
            <w:r w:rsidRPr="006D35B4">
              <w:rPr>
                <w:b/>
                <w:sz w:val="30"/>
                <w:szCs w:val="30"/>
              </w:rPr>
              <w:t>технического осмотра</w:t>
            </w:r>
          </w:p>
          <w:p w:rsidR="001B7C71" w:rsidRPr="005E161B" w:rsidRDefault="001B7C71" w:rsidP="00B71420">
            <w:pPr>
              <w:ind w:left="420"/>
              <w:jc w:val="center"/>
              <w:rPr>
                <w:sz w:val="16"/>
                <w:szCs w:val="16"/>
              </w:rPr>
            </w:pPr>
          </w:p>
          <w:p w:rsidR="00902B50" w:rsidRPr="004953C2" w:rsidRDefault="005628EC" w:rsidP="00E47B6A">
            <w:pPr>
              <w:ind w:left="304" w:right="299"/>
              <w:jc w:val="both"/>
              <w:rPr>
                <w:b/>
                <w:sz w:val="22"/>
                <w:szCs w:val="20"/>
                <w:u w:val="single"/>
              </w:rPr>
            </w:pPr>
            <w:r w:rsidRPr="004953C2">
              <w:rPr>
                <w:b/>
                <w:sz w:val="22"/>
                <w:szCs w:val="20"/>
                <w:u w:val="single"/>
              </w:rPr>
              <w:t>Для физических лиц:</w:t>
            </w:r>
          </w:p>
          <w:p w:rsidR="005628EC" w:rsidRPr="004953C2" w:rsidRDefault="005628EC" w:rsidP="00E47B6A">
            <w:pPr>
              <w:ind w:left="304" w:right="299"/>
              <w:jc w:val="both"/>
              <w:rPr>
                <w:sz w:val="22"/>
                <w:szCs w:val="20"/>
              </w:rPr>
            </w:pPr>
            <w:r w:rsidRPr="004953C2">
              <w:rPr>
                <w:sz w:val="22"/>
                <w:szCs w:val="20"/>
              </w:rPr>
              <w:t>-</w:t>
            </w:r>
            <w:r w:rsidR="006D35B4" w:rsidRPr="004953C2">
              <w:rPr>
                <w:sz w:val="22"/>
                <w:szCs w:val="20"/>
              </w:rPr>
              <w:t xml:space="preserve"> </w:t>
            </w:r>
            <w:r w:rsidR="004C6D0C" w:rsidRPr="004953C2">
              <w:rPr>
                <w:sz w:val="22"/>
                <w:szCs w:val="20"/>
              </w:rPr>
              <w:t>паспорт гражданина</w:t>
            </w:r>
            <w:r w:rsidR="006D35B4" w:rsidRPr="004953C2">
              <w:rPr>
                <w:sz w:val="22"/>
                <w:szCs w:val="20"/>
              </w:rPr>
              <w:t>;</w:t>
            </w:r>
          </w:p>
          <w:p w:rsidR="006D35B4" w:rsidRPr="004953C2" w:rsidRDefault="006D35B4" w:rsidP="004C6D0C">
            <w:pPr>
              <w:ind w:left="304" w:right="299"/>
              <w:jc w:val="both"/>
              <w:rPr>
                <w:sz w:val="22"/>
                <w:szCs w:val="20"/>
              </w:rPr>
            </w:pPr>
            <w:r w:rsidRPr="004953C2">
              <w:rPr>
                <w:sz w:val="22"/>
                <w:szCs w:val="20"/>
              </w:rPr>
              <w:t>- до</w:t>
            </w:r>
            <w:r w:rsidR="004C6D0C" w:rsidRPr="004953C2">
              <w:rPr>
                <w:sz w:val="22"/>
                <w:szCs w:val="20"/>
              </w:rPr>
              <w:t>веренность на право представлять интересы собственника</w:t>
            </w:r>
            <w:r w:rsidR="00C72AFB" w:rsidRPr="004953C2">
              <w:rPr>
                <w:sz w:val="22"/>
                <w:szCs w:val="20"/>
              </w:rPr>
              <w:t>;</w:t>
            </w:r>
          </w:p>
          <w:p w:rsidR="00C72AFB" w:rsidRPr="004953C2" w:rsidRDefault="00C72AFB" w:rsidP="00C72AFB">
            <w:pPr>
              <w:ind w:left="304" w:right="299"/>
              <w:jc w:val="both"/>
              <w:rPr>
                <w:sz w:val="22"/>
                <w:szCs w:val="20"/>
              </w:rPr>
            </w:pPr>
            <w:r w:rsidRPr="004953C2">
              <w:rPr>
                <w:sz w:val="22"/>
                <w:szCs w:val="20"/>
              </w:rPr>
              <w:t>- удостоверение с разрешающей категорией, на право управления предъявленной на техосмотр машиной;</w:t>
            </w:r>
          </w:p>
          <w:p w:rsidR="00C72AFB" w:rsidRPr="004953C2" w:rsidRDefault="00C72AFB" w:rsidP="00C72AFB">
            <w:pPr>
              <w:ind w:left="304" w:right="299"/>
              <w:jc w:val="both"/>
              <w:rPr>
                <w:sz w:val="22"/>
                <w:szCs w:val="20"/>
              </w:rPr>
            </w:pPr>
            <w:r w:rsidRPr="004953C2">
              <w:rPr>
                <w:sz w:val="22"/>
                <w:szCs w:val="20"/>
              </w:rPr>
              <w:t>- свидетельство о регистрации;</w:t>
            </w:r>
          </w:p>
          <w:p w:rsidR="00C72AFB" w:rsidRPr="004953C2" w:rsidRDefault="0032680F" w:rsidP="00C72AFB">
            <w:pPr>
              <w:ind w:left="304" w:right="299"/>
              <w:jc w:val="both"/>
              <w:rPr>
                <w:sz w:val="22"/>
                <w:szCs w:val="20"/>
              </w:rPr>
            </w:pPr>
            <w:r w:rsidRPr="004953C2">
              <w:rPr>
                <w:sz w:val="22"/>
                <w:szCs w:val="20"/>
              </w:rPr>
              <w:t>- паспорт самоходной машины;</w:t>
            </w:r>
          </w:p>
          <w:p w:rsidR="0032680F" w:rsidRPr="004953C2" w:rsidRDefault="0032680F" w:rsidP="008658DD">
            <w:pPr>
              <w:ind w:left="304" w:right="299"/>
              <w:jc w:val="both"/>
              <w:rPr>
                <w:sz w:val="22"/>
                <w:szCs w:val="20"/>
              </w:rPr>
            </w:pPr>
            <w:r w:rsidRPr="004953C2">
              <w:rPr>
                <w:sz w:val="22"/>
                <w:szCs w:val="20"/>
              </w:rPr>
              <w:t xml:space="preserve">- медицинская справка о годности </w:t>
            </w:r>
            <w:r w:rsidR="002F605A" w:rsidRPr="004953C2">
              <w:rPr>
                <w:sz w:val="22"/>
                <w:szCs w:val="20"/>
              </w:rPr>
              <w:t xml:space="preserve">к управлению </w:t>
            </w:r>
            <w:r w:rsidR="00A11D4B" w:rsidRPr="004953C2">
              <w:rPr>
                <w:sz w:val="22"/>
                <w:szCs w:val="20"/>
              </w:rPr>
              <w:t xml:space="preserve">самоходной </w:t>
            </w:r>
            <w:r w:rsidR="002F605A" w:rsidRPr="004953C2">
              <w:rPr>
                <w:sz w:val="22"/>
                <w:szCs w:val="20"/>
              </w:rPr>
              <w:t>машиной;</w:t>
            </w:r>
          </w:p>
          <w:p w:rsidR="00D05979" w:rsidRPr="004953C2" w:rsidRDefault="0055071F" w:rsidP="00D05979">
            <w:pPr>
              <w:ind w:left="304" w:right="299"/>
              <w:jc w:val="both"/>
              <w:rPr>
                <w:sz w:val="22"/>
                <w:szCs w:val="20"/>
              </w:rPr>
            </w:pPr>
            <w:r w:rsidRPr="004953C2">
              <w:rPr>
                <w:sz w:val="22"/>
                <w:szCs w:val="20"/>
              </w:rPr>
              <w:t xml:space="preserve">- </w:t>
            </w:r>
            <w:r w:rsidR="00D05979" w:rsidRPr="004953C2">
              <w:rPr>
                <w:sz w:val="22"/>
                <w:szCs w:val="20"/>
              </w:rPr>
              <w:t>полис ОСАГО;</w:t>
            </w:r>
          </w:p>
          <w:p w:rsidR="0055071F" w:rsidRPr="004953C2" w:rsidRDefault="00D05979" w:rsidP="005C1AB9">
            <w:pPr>
              <w:ind w:left="304" w:right="299"/>
              <w:jc w:val="both"/>
              <w:rPr>
                <w:sz w:val="22"/>
                <w:szCs w:val="20"/>
              </w:rPr>
            </w:pPr>
            <w:r w:rsidRPr="004953C2">
              <w:rPr>
                <w:sz w:val="22"/>
                <w:szCs w:val="20"/>
              </w:rPr>
              <w:t xml:space="preserve">- </w:t>
            </w:r>
            <w:r w:rsidR="002F7653" w:rsidRPr="004953C2">
              <w:rPr>
                <w:sz w:val="22"/>
                <w:szCs w:val="20"/>
              </w:rPr>
              <w:t>документ</w:t>
            </w:r>
            <w:r w:rsidR="005C1AB9" w:rsidRPr="004953C2">
              <w:rPr>
                <w:sz w:val="22"/>
                <w:szCs w:val="20"/>
              </w:rPr>
              <w:t>ы</w:t>
            </w:r>
            <w:r w:rsidR="002F7653" w:rsidRPr="004953C2">
              <w:rPr>
                <w:sz w:val="22"/>
                <w:szCs w:val="20"/>
              </w:rPr>
              <w:t>, подтверждающ</w:t>
            </w:r>
            <w:r w:rsidR="005C1AB9" w:rsidRPr="004953C2">
              <w:rPr>
                <w:sz w:val="22"/>
                <w:szCs w:val="20"/>
              </w:rPr>
              <w:t>ие</w:t>
            </w:r>
            <w:r w:rsidR="002F7653" w:rsidRPr="004953C2">
              <w:rPr>
                <w:sz w:val="22"/>
                <w:szCs w:val="20"/>
              </w:rPr>
              <w:t xml:space="preserve"> уплату плате</w:t>
            </w:r>
            <w:r w:rsidR="004F1568" w:rsidRPr="004953C2">
              <w:rPr>
                <w:sz w:val="22"/>
                <w:szCs w:val="20"/>
              </w:rPr>
              <w:t>жа и государственной пошлины.</w:t>
            </w:r>
          </w:p>
          <w:p w:rsidR="00BB53FF" w:rsidRPr="004953C2" w:rsidRDefault="007F668D" w:rsidP="005C1AB9">
            <w:pPr>
              <w:ind w:left="304" w:right="299"/>
              <w:jc w:val="both"/>
              <w:rPr>
                <w:b/>
                <w:sz w:val="22"/>
                <w:szCs w:val="20"/>
                <w:u w:val="single"/>
              </w:rPr>
            </w:pPr>
            <w:r w:rsidRPr="004953C2">
              <w:rPr>
                <w:b/>
                <w:sz w:val="22"/>
                <w:szCs w:val="20"/>
                <w:u w:val="single"/>
              </w:rPr>
              <w:t>Для юридических лиц</w:t>
            </w:r>
          </w:p>
          <w:p w:rsidR="007F668D" w:rsidRPr="004953C2" w:rsidRDefault="007F668D" w:rsidP="007F668D">
            <w:pPr>
              <w:pStyle w:val="a9"/>
              <w:numPr>
                <w:ilvl w:val="0"/>
                <w:numId w:val="4"/>
              </w:numPr>
              <w:ind w:right="299"/>
              <w:jc w:val="both"/>
              <w:rPr>
                <w:b/>
                <w:sz w:val="22"/>
                <w:szCs w:val="20"/>
              </w:rPr>
            </w:pPr>
            <w:r w:rsidRPr="004953C2">
              <w:rPr>
                <w:b/>
                <w:sz w:val="22"/>
                <w:szCs w:val="20"/>
              </w:rPr>
              <w:t>Водитель предъявляет:</w:t>
            </w:r>
          </w:p>
          <w:p w:rsidR="00BB53FF" w:rsidRPr="004953C2" w:rsidRDefault="00BB53FF" w:rsidP="00BB53FF">
            <w:pPr>
              <w:ind w:left="304" w:right="299"/>
              <w:jc w:val="both"/>
              <w:rPr>
                <w:sz w:val="22"/>
                <w:szCs w:val="20"/>
              </w:rPr>
            </w:pPr>
            <w:r w:rsidRPr="004953C2">
              <w:rPr>
                <w:sz w:val="22"/>
                <w:szCs w:val="20"/>
              </w:rPr>
              <w:t>- удостоверение с разрешающей категорией, на право управления закрепленной машиной;</w:t>
            </w:r>
          </w:p>
          <w:p w:rsidR="007F668D" w:rsidRPr="004953C2" w:rsidRDefault="00BB53FF" w:rsidP="007F668D">
            <w:pPr>
              <w:ind w:left="304" w:right="299"/>
              <w:jc w:val="both"/>
              <w:rPr>
                <w:sz w:val="22"/>
                <w:szCs w:val="20"/>
              </w:rPr>
            </w:pPr>
            <w:r w:rsidRPr="004953C2">
              <w:rPr>
                <w:sz w:val="22"/>
                <w:szCs w:val="20"/>
              </w:rPr>
              <w:t xml:space="preserve">- </w:t>
            </w:r>
            <w:r w:rsidR="007F668D" w:rsidRPr="004953C2">
              <w:rPr>
                <w:sz w:val="22"/>
                <w:szCs w:val="20"/>
              </w:rPr>
              <w:t>свидетельство о регистрации;</w:t>
            </w:r>
          </w:p>
          <w:p w:rsidR="00C0525A" w:rsidRDefault="007F668D" w:rsidP="007F668D">
            <w:pPr>
              <w:ind w:left="304" w:right="299"/>
              <w:jc w:val="both"/>
              <w:rPr>
                <w:sz w:val="22"/>
                <w:szCs w:val="20"/>
              </w:rPr>
            </w:pPr>
            <w:r w:rsidRPr="004953C2">
              <w:rPr>
                <w:sz w:val="22"/>
                <w:szCs w:val="20"/>
              </w:rPr>
              <w:t xml:space="preserve">- медицинская справка о годности к управлению </w:t>
            </w:r>
            <w:r w:rsidR="00A11D4B" w:rsidRPr="004953C2">
              <w:rPr>
                <w:sz w:val="22"/>
                <w:szCs w:val="20"/>
              </w:rPr>
              <w:t xml:space="preserve">самоходной </w:t>
            </w:r>
            <w:r w:rsidRPr="004953C2">
              <w:rPr>
                <w:sz w:val="22"/>
                <w:szCs w:val="20"/>
              </w:rPr>
              <w:t>машиной;</w:t>
            </w:r>
            <w:r w:rsidR="00C0525A" w:rsidRPr="004953C2">
              <w:rPr>
                <w:sz w:val="22"/>
                <w:szCs w:val="20"/>
              </w:rPr>
              <w:t xml:space="preserve"> </w:t>
            </w:r>
          </w:p>
          <w:p w:rsidR="007F668D" w:rsidRPr="004953C2" w:rsidRDefault="00C0525A" w:rsidP="007F668D">
            <w:pPr>
              <w:ind w:left="304" w:right="299"/>
              <w:jc w:val="both"/>
              <w:rPr>
                <w:sz w:val="22"/>
                <w:szCs w:val="20"/>
              </w:rPr>
            </w:pPr>
            <w:r w:rsidRPr="004953C2">
              <w:rPr>
                <w:sz w:val="22"/>
                <w:szCs w:val="20"/>
              </w:rPr>
              <w:t>- полис ОСАГО;</w:t>
            </w:r>
          </w:p>
          <w:p w:rsidR="007F668D" w:rsidRPr="004953C2" w:rsidRDefault="00773736" w:rsidP="00773736">
            <w:pPr>
              <w:pStyle w:val="a9"/>
              <w:numPr>
                <w:ilvl w:val="0"/>
                <w:numId w:val="4"/>
              </w:numPr>
              <w:ind w:right="299"/>
              <w:jc w:val="both"/>
              <w:rPr>
                <w:b/>
                <w:sz w:val="22"/>
                <w:szCs w:val="20"/>
              </w:rPr>
            </w:pPr>
            <w:r w:rsidRPr="004953C2">
              <w:rPr>
                <w:b/>
                <w:sz w:val="22"/>
                <w:szCs w:val="20"/>
              </w:rPr>
              <w:t>Должностное лицо предъявляет:</w:t>
            </w:r>
          </w:p>
          <w:p w:rsidR="00773736" w:rsidRPr="004953C2" w:rsidRDefault="00773736" w:rsidP="00773736">
            <w:pPr>
              <w:ind w:right="299"/>
              <w:jc w:val="both"/>
              <w:rPr>
                <w:sz w:val="22"/>
                <w:szCs w:val="20"/>
              </w:rPr>
            </w:pPr>
            <w:r w:rsidRPr="004953C2">
              <w:rPr>
                <w:b/>
                <w:sz w:val="22"/>
                <w:szCs w:val="20"/>
              </w:rPr>
              <w:t xml:space="preserve">  </w:t>
            </w:r>
            <w:r w:rsidRPr="004953C2">
              <w:rPr>
                <w:sz w:val="22"/>
                <w:szCs w:val="20"/>
              </w:rPr>
              <w:t xml:space="preserve">  - паспорт самоходной машины;    </w:t>
            </w:r>
          </w:p>
          <w:p w:rsidR="00773736" w:rsidRPr="004953C2" w:rsidRDefault="00773736" w:rsidP="00773736">
            <w:pPr>
              <w:ind w:right="299"/>
              <w:jc w:val="both"/>
              <w:rPr>
                <w:sz w:val="22"/>
                <w:szCs w:val="20"/>
              </w:rPr>
            </w:pPr>
            <w:r w:rsidRPr="004953C2">
              <w:rPr>
                <w:sz w:val="22"/>
                <w:szCs w:val="20"/>
              </w:rPr>
              <w:t xml:space="preserve">    - документы, подтверждающие уплату</w:t>
            </w:r>
          </w:p>
          <w:p w:rsidR="00773736" w:rsidRPr="004953C2" w:rsidRDefault="00773736" w:rsidP="00773736">
            <w:pPr>
              <w:ind w:right="299"/>
              <w:jc w:val="both"/>
              <w:rPr>
                <w:sz w:val="22"/>
                <w:szCs w:val="20"/>
              </w:rPr>
            </w:pPr>
            <w:r w:rsidRPr="004953C2">
              <w:rPr>
                <w:sz w:val="22"/>
                <w:szCs w:val="20"/>
              </w:rPr>
              <w:t xml:space="preserve">      платежа и государственной пошлины;</w:t>
            </w:r>
          </w:p>
          <w:p w:rsidR="00680AB6" w:rsidRPr="004953C2" w:rsidRDefault="00773736" w:rsidP="00773736">
            <w:pPr>
              <w:ind w:right="299"/>
              <w:jc w:val="both"/>
              <w:rPr>
                <w:sz w:val="22"/>
                <w:szCs w:val="20"/>
              </w:rPr>
            </w:pPr>
            <w:r w:rsidRPr="004953C2">
              <w:rPr>
                <w:sz w:val="22"/>
                <w:szCs w:val="20"/>
              </w:rPr>
              <w:t xml:space="preserve">   - в необходимых случаях доверенность на </w:t>
            </w:r>
          </w:p>
          <w:p w:rsidR="00697CBC" w:rsidRPr="004953C2" w:rsidRDefault="00680AB6" w:rsidP="000A2C72">
            <w:pPr>
              <w:ind w:right="299"/>
              <w:jc w:val="both"/>
              <w:rPr>
                <w:sz w:val="22"/>
                <w:szCs w:val="20"/>
              </w:rPr>
            </w:pPr>
            <w:r w:rsidRPr="004953C2">
              <w:rPr>
                <w:sz w:val="22"/>
                <w:szCs w:val="20"/>
              </w:rPr>
              <w:t xml:space="preserve">     </w:t>
            </w:r>
            <w:r w:rsidR="00773736" w:rsidRPr="004953C2">
              <w:rPr>
                <w:sz w:val="22"/>
                <w:szCs w:val="20"/>
              </w:rPr>
              <w:t>право представлять интересы владельца.</w:t>
            </w:r>
          </w:p>
          <w:p w:rsidR="004953C2" w:rsidRPr="004953C2" w:rsidRDefault="004953C2" w:rsidP="004953C2">
            <w:pPr>
              <w:ind w:left="223"/>
              <w:rPr>
                <w:b/>
                <w:noProof/>
                <w:szCs w:val="22"/>
              </w:rPr>
            </w:pPr>
            <w:r>
              <w:rPr>
                <w:b/>
                <w:noProof/>
                <w:szCs w:val="22"/>
              </w:rPr>
              <w:t xml:space="preserve">             </w:t>
            </w:r>
            <w:r w:rsidRPr="004953C2">
              <w:rPr>
                <w:b/>
                <w:noProof/>
                <w:szCs w:val="22"/>
              </w:rPr>
              <w:t>Для справки:</w:t>
            </w:r>
          </w:p>
          <w:p w:rsidR="004953C2" w:rsidRPr="00C0525A" w:rsidRDefault="004953C2" w:rsidP="004953C2">
            <w:pPr>
              <w:ind w:left="223"/>
              <w:jc w:val="both"/>
              <w:rPr>
                <w:spacing w:val="-4"/>
                <w:sz w:val="22"/>
                <w:szCs w:val="22"/>
              </w:rPr>
            </w:pPr>
            <w:r w:rsidRPr="00C0525A">
              <w:rPr>
                <w:spacing w:val="-4"/>
                <w:sz w:val="22"/>
                <w:szCs w:val="22"/>
              </w:rPr>
              <w:t xml:space="preserve">1. За проведение технического осмотра тракторов, самоходных дорожно-строительных и иных машин и прицепов к ним взымается </w:t>
            </w:r>
            <w:r w:rsidR="00052C2D" w:rsidRPr="00C0525A">
              <w:rPr>
                <w:spacing w:val="-4"/>
                <w:sz w:val="22"/>
                <w:szCs w:val="22"/>
              </w:rPr>
              <w:t>платеж в размере 300,00 рублей</w:t>
            </w:r>
            <w:r w:rsidRPr="00C0525A">
              <w:rPr>
                <w:spacing w:val="-4"/>
                <w:sz w:val="22"/>
                <w:szCs w:val="22"/>
              </w:rPr>
              <w:t>.</w:t>
            </w:r>
          </w:p>
          <w:p w:rsidR="004953C2" w:rsidRPr="000A2C72" w:rsidRDefault="004953C2" w:rsidP="00A01955">
            <w:pPr>
              <w:ind w:left="223"/>
              <w:jc w:val="both"/>
              <w:rPr>
                <w:sz w:val="27"/>
                <w:szCs w:val="27"/>
              </w:rPr>
            </w:pPr>
            <w:r w:rsidRPr="00C0525A">
              <w:rPr>
                <w:spacing w:val="-8"/>
                <w:sz w:val="22"/>
                <w:szCs w:val="22"/>
              </w:rPr>
              <w:t xml:space="preserve">2. За выдачу документа о прохождении  технического осмотра тракторов, самоходных дорожно-строительных и иных самоходных машин и прицепов к ним взымается государственная пошлина в размере </w:t>
            </w:r>
            <w:r w:rsidR="00A01955">
              <w:rPr>
                <w:spacing w:val="-8"/>
                <w:sz w:val="22"/>
                <w:szCs w:val="22"/>
              </w:rPr>
              <w:t>400</w:t>
            </w:r>
            <w:r w:rsidRPr="00C0525A">
              <w:rPr>
                <w:spacing w:val="-8"/>
                <w:sz w:val="22"/>
                <w:szCs w:val="22"/>
              </w:rPr>
              <w:t>,00 рублей (ст.333.33 Налогового кодекса РФ).</w:t>
            </w:r>
          </w:p>
        </w:tc>
      </w:tr>
    </w:tbl>
    <w:p w:rsidR="00534401" w:rsidRPr="006633E9" w:rsidRDefault="00534401" w:rsidP="00A01955"/>
    <w:sectPr w:rsidR="00534401" w:rsidRPr="006633E9" w:rsidSect="00820129">
      <w:footerReference w:type="even" r:id="rId14"/>
      <w:footerReference w:type="default" r:id="rId15"/>
      <w:pgSz w:w="16838" w:h="11906" w:orient="landscape"/>
      <w:pgMar w:top="284" w:right="284" w:bottom="142" w:left="284" w:header="145" w:footer="1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FDD" w:rsidRDefault="009F6FDD">
      <w:r>
        <w:separator/>
      </w:r>
    </w:p>
  </w:endnote>
  <w:endnote w:type="continuationSeparator" w:id="0">
    <w:p w:rsidR="009F6FDD" w:rsidRDefault="009F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C71" w:rsidRDefault="001B7C71" w:rsidP="00E2736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7C71" w:rsidRDefault="001B7C7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C71" w:rsidRDefault="001B7C71" w:rsidP="00E27361">
    <w:pPr>
      <w:pStyle w:val="a4"/>
      <w:framePr w:wrap="around" w:vAnchor="text" w:hAnchor="margin" w:xAlign="center" w:y="1"/>
      <w:rPr>
        <w:rStyle w:val="a5"/>
      </w:rPr>
    </w:pPr>
  </w:p>
  <w:p w:rsidR="001B7C71" w:rsidRDefault="001B7C7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FDD" w:rsidRDefault="009F6FDD">
      <w:r>
        <w:separator/>
      </w:r>
    </w:p>
  </w:footnote>
  <w:footnote w:type="continuationSeparator" w:id="0">
    <w:p w:rsidR="009F6FDD" w:rsidRDefault="009F6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26B5"/>
    <w:multiLevelType w:val="hybridMultilevel"/>
    <w:tmpl w:val="36FA8AB2"/>
    <w:lvl w:ilvl="0" w:tplc="746A8D44">
      <w:start w:val="1"/>
      <w:numFmt w:val="decimal"/>
      <w:lvlText w:val="%1."/>
      <w:lvlJc w:val="left"/>
      <w:pPr>
        <w:ind w:left="76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">
    <w:nsid w:val="183019A3"/>
    <w:multiLevelType w:val="hybridMultilevel"/>
    <w:tmpl w:val="A0823826"/>
    <w:lvl w:ilvl="0" w:tplc="AE78D98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200E7E9E"/>
    <w:multiLevelType w:val="hybridMultilevel"/>
    <w:tmpl w:val="0D64F260"/>
    <w:lvl w:ilvl="0" w:tplc="0419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3">
    <w:nsid w:val="227C2725"/>
    <w:multiLevelType w:val="hybridMultilevel"/>
    <w:tmpl w:val="651ECA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36C1A"/>
    <w:multiLevelType w:val="hybridMultilevel"/>
    <w:tmpl w:val="04B27C4C"/>
    <w:lvl w:ilvl="0" w:tplc="39E8D2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2E95213"/>
    <w:multiLevelType w:val="hybridMultilevel"/>
    <w:tmpl w:val="94587882"/>
    <w:lvl w:ilvl="0" w:tplc="F8905258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D547933"/>
    <w:multiLevelType w:val="hybridMultilevel"/>
    <w:tmpl w:val="36FA8AB2"/>
    <w:lvl w:ilvl="0" w:tplc="746A8D44">
      <w:start w:val="1"/>
      <w:numFmt w:val="decimal"/>
      <w:lvlText w:val="%1."/>
      <w:lvlJc w:val="left"/>
      <w:pPr>
        <w:ind w:left="76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7">
    <w:nsid w:val="73125B93"/>
    <w:multiLevelType w:val="hybridMultilevel"/>
    <w:tmpl w:val="C27C90BC"/>
    <w:lvl w:ilvl="0" w:tplc="7D4C5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C"/>
    <w:rsid w:val="000032FB"/>
    <w:rsid w:val="0000496F"/>
    <w:rsid w:val="000052C7"/>
    <w:rsid w:val="00005353"/>
    <w:rsid w:val="000136BB"/>
    <w:rsid w:val="00013E29"/>
    <w:rsid w:val="000157F8"/>
    <w:rsid w:val="00021953"/>
    <w:rsid w:val="000237DD"/>
    <w:rsid w:val="000261DA"/>
    <w:rsid w:val="000343FD"/>
    <w:rsid w:val="000416A0"/>
    <w:rsid w:val="00042A6D"/>
    <w:rsid w:val="000521E6"/>
    <w:rsid w:val="00052C2D"/>
    <w:rsid w:val="0005552F"/>
    <w:rsid w:val="00061A95"/>
    <w:rsid w:val="00062E1B"/>
    <w:rsid w:val="000632C5"/>
    <w:rsid w:val="000642ED"/>
    <w:rsid w:val="00064646"/>
    <w:rsid w:val="000655E9"/>
    <w:rsid w:val="000667EF"/>
    <w:rsid w:val="00070C69"/>
    <w:rsid w:val="000738AC"/>
    <w:rsid w:val="000749C4"/>
    <w:rsid w:val="00081A10"/>
    <w:rsid w:val="0008376E"/>
    <w:rsid w:val="000862C5"/>
    <w:rsid w:val="0009240A"/>
    <w:rsid w:val="000A2A26"/>
    <w:rsid w:val="000A2C72"/>
    <w:rsid w:val="000B2490"/>
    <w:rsid w:val="000B773E"/>
    <w:rsid w:val="000C1110"/>
    <w:rsid w:val="000D00E4"/>
    <w:rsid w:val="000D2EB6"/>
    <w:rsid w:val="000D561F"/>
    <w:rsid w:val="000D67EB"/>
    <w:rsid w:val="000E6495"/>
    <w:rsid w:val="000E70CB"/>
    <w:rsid w:val="000F1F69"/>
    <w:rsid w:val="000F72AC"/>
    <w:rsid w:val="00101415"/>
    <w:rsid w:val="00113996"/>
    <w:rsid w:val="00115C90"/>
    <w:rsid w:val="00120BD4"/>
    <w:rsid w:val="001229C5"/>
    <w:rsid w:val="0012406F"/>
    <w:rsid w:val="00131F55"/>
    <w:rsid w:val="00132989"/>
    <w:rsid w:val="00134C74"/>
    <w:rsid w:val="00136845"/>
    <w:rsid w:val="00152744"/>
    <w:rsid w:val="001537E8"/>
    <w:rsid w:val="00155F1C"/>
    <w:rsid w:val="001774B2"/>
    <w:rsid w:val="001813DC"/>
    <w:rsid w:val="001862C4"/>
    <w:rsid w:val="00186E34"/>
    <w:rsid w:val="001B4E18"/>
    <w:rsid w:val="001B7C71"/>
    <w:rsid w:val="001C0CAB"/>
    <w:rsid w:val="001C3978"/>
    <w:rsid w:val="001C4317"/>
    <w:rsid w:val="001C4CF0"/>
    <w:rsid w:val="001C7F1D"/>
    <w:rsid w:val="001D0195"/>
    <w:rsid w:val="001D154D"/>
    <w:rsid w:val="001D3259"/>
    <w:rsid w:val="001D35E8"/>
    <w:rsid w:val="001D3C71"/>
    <w:rsid w:val="001E4BA2"/>
    <w:rsid w:val="001F1F1F"/>
    <w:rsid w:val="001F71ED"/>
    <w:rsid w:val="00200338"/>
    <w:rsid w:val="00204291"/>
    <w:rsid w:val="00206C1A"/>
    <w:rsid w:val="00213983"/>
    <w:rsid w:val="0022160A"/>
    <w:rsid w:val="00226CED"/>
    <w:rsid w:val="00233035"/>
    <w:rsid w:val="00235B4E"/>
    <w:rsid w:val="002411BB"/>
    <w:rsid w:val="002472E1"/>
    <w:rsid w:val="00251B96"/>
    <w:rsid w:val="0025753D"/>
    <w:rsid w:val="00261580"/>
    <w:rsid w:val="00267CCE"/>
    <w:rsid w:val="00274DB0"/>
    <w:rsid w:val="002872D5"/>
    <w:rsid w:val="0028758C"/>
    <w:rsid w:val="0029083D"/>
    <w:rsid w:val="002944FA"/>
    <w:rsid w:val="002970FF"/>
    <w:rsid w:val="002977A4"/>
    <w:rsid w:val="002A030D"/>
    <w:rsid w:val="002A225A"/>
    <w:rsid w:val="002B1D17"/>
    <w:rsid w:val="002B7FFB"/>
    <w:rsid w:val="002C5838"/>
    <w:rsid w:val="002D521D"/>
    <w:rsid w:val="002D5BE5"/>
    <w:rsid w:val="002D6B71"/>
    <w:rsid w:val="002E2C64"/>
    <w:rsid w:val="002F1081"/>
    <w:rsid w:val="002F2A73"/>
    <w:rsid w:val="002F605A"/>
    <w:rsid w:val="002F7445"/>
    <w:rsid w:val="002F7653"/>
    <w:rsid w:val="0031467E"/>
    <w:rsid w:val="00317193"/>
    <w:rsid w:val="0032410E"/>
    <w:rsid w:val="0032680F"/>
    <w:rsid w:val="003273C4"/>
    <w:rsid w:val="003325E5"/>
    <w:rsid w:val="00346298"/>
    <w:rsid w:val="0035040E"/>
    <w:rsid w:val="00350643"/>
    <w:rsid w:val="00352373"/>
    <w:rsid w:val="00353FB6"/>
    <w:rsid w:val="00356CD6"/>
    <w:rsid w:val="0036079A"/>
    <w:rsid w:val="00372D67"/>
    <w:rsid w:val="00380DFC"/>
    <w:rsid w:val="003818BC"/>
    <w:rsid w:val="00384FFE"/>
    <w:rsid w:val="00385552"/>
    <w:rsid w:val="003A4759"/>
    <w:rsid w:val="003A6CD7"/>
    <w:rsid w:val="003B18F7"/>
    <w:rsid w:val="003B3C95"/>
    <w:rsid w:val="003B7FD5"/>
    <w:rsid w:val="003C49BE"/>
    <w:rsid w:val="003D4566"/>
    <w:rsid w:val="003D45A8"/>
    <w:rsid w:val="003D5808"/>
    <w:rsid w:val="003E5240"/>
    <w:rsid w:val="003F189E"/>
    <w:rsid w:val="004030C4"/>
    <w:rsid w:val="004052EA"/>
    <w:rsid w:val="00410CB3"/>
    <w:rsid w:val="00410D95"/>
    <w:rsid w:val="00412D61"/>
    <w:rsid w:val="00413580"/>
    <w:rsid w:val="00417C81"/>
    <w:rsid w:val="004255F9"/>
    <w:rsid w:val="00432CC0"/>
    <w:rsid w:val="00432D73"/>
    <w:rsid w:val="004346C1"/>
    <w:rsid w:val="00436A15"/>
    <w:rsid w:val="00453A3D"/>
    <w:rsid w:val="00473228"/>
    <w:rsid w:val="00475EB6"/>
    <w:rsid w:val="0048262C"/>
    <w:rsid w:val="004846E0"/>
    <w:rsid w:val="00492686"/>
    <w:rsid w:val="004953C2"/>
    <w:rsid w:val="004A2AC0"/>
    <w:rsid w:val="004A2D79"/>
    <w:rsid w:val="004B3960"/>
    <w:rsid w:val="004C6D0C"/>
    <w:rsid w:val="004D08B6"/>
    <w:rsid w:val="004D79E9"/>
    <w:rsid w:val="004E67FB"/>
    <w:rsid w:val="004E7097"/>
    <w:rsid w:val="004F1568"/>
    <w:rsid w:val="005010FB"/>
    <w:rsid w:val="00502ED4"/>
    <w:rsid w:val="0050450E"/>
    <w:rsid w:val="00520202"/>
    <w:rsid w:val="0052133A"/>
    <w:rsid w:val="005244B9"/>
    <w:rsid w:val="00525589"/>
    <w:rsid w:val="00525A2F"/>
    <w:rsid w:val="00533280"/>
    <w:rsid w:val="00534401"/>
    <w:rsid w:val="00543A81"/>
    <w:rsid w:val="0055071F"/>
    <w:rsid w:val="00551DBB"/>
    <w:rsid w:val="005525BC"/>
    <w:rsid w:val="005538AC"/>
    <w:rsid w:val="005628EC"/>
    <w:rsid w:val="00564F02"/>
    <w:rsid w:val="00566674"/>
    <w:rsid w:val="0056731E"/>
    <w:rsid w:val="00576E45"/>
    <w:rsid w:val="005923AF"/>
    <w:rsid w:val="005A1013"/>
    <w:rsid w:val="005A1550"/>
    <w:rsid w:val="005A7E19"/>
    <w:rsid w:val="005B0FF6"/>
    <w:rsid w:val="005B1D5D"/>
    <w:rsid w:val="005B30AC"/>
    <w:rsid w:val="005B3899"/>
    <w:rsid w:val="005C1AB9"/>
    <w:rsid w:val="005C20DA"/>
    <w:rsid w:val="005C2308"/>
    <w:rsid w:val="005C58AC"/>
    <w:rsid w:val="005D653A"/>
    <w:rsid w:val="005E161B"/>
    <w:rsid w:val="005E79D6"/>
    <w:rsid w:val="005F2989"/>
    <w:rsid w:val="005F5548"/>
    <w:rsid w:val="005F69E5"/>
    <w:rsid w:val="006003EA"/>
    <w:rsid w:val="00601C77"/>
    <w:rsid w:val="00602AB1"/>
    <w:rsid w:val="00602C3B"/>
    <w:rsid w:val="00604B30"/>
    <w:rsid w:val="00611CAF"/>
    <w:rsid w:val="00615B12"/>
    <w:rsid w:val="00626DD9"/>
    <w:rsid w:val="00635308"/>
    <w:rsid w:val="00657088"/>
    <w:rsid w:val="006633E9"/>
    <w:rsid w:val="00663413"/>
    <w:rsid w:val="0066353D"/>
    <w:rsid w:val="00672ACA"/>
    <w:rsid w:val="0067368C"/>
    <w:rsid w:val="006802B2"/>
    <w:rsid w:val="00680AB6"/>
    <w:rsid w:val="00684469"/>
    <w:rsid w:val="006850E7"/>
    <w:rsid w:val="00690B90"/>
    <w:rsid w:val="006919AC"/>
    <w:rsid w:val="00695144"/>
    <w:rsid w:val="00697CBC"/>
    <w:rsid w:val="006A1DD3"/>
    <w:rsid w:val="006A458E"/>
    <w:rsid w:val="006A7C48"/>
    <w:rsid w:val="006B1A04"/>
    <w:rsid w:val="006C06A8"/>
    <w:rsid w:val="006C2F71"/>
    <w:rsid w:val="006D0C0E"/>
    <w:rsid w:val="006D35B4"/>
    <w:rsid w:val="006D54B1"/>
    <w:rsid w:val="006E3974"/>
    <w:rsid w:val="006E4F2B"/>
    <w:rsid w:val="006E6349"/>
    <w:rsid w:val="006F2F1A"/>
    <w:rsid w:val="006F413F"/>
    <w:rsid w:val="007023A1"/>
    <w:rsid w:val="00703D48"/>
    <w:rsid w:val="007118C5"/>
    <w:rsid w:val="00712E3C"/>
    <w:rsid w:val="00715FCE"/>
    <w:rsid w:val="00721FEA"/>
    <w:rsid w:val="00724FD9"/>
    <w:rsid w:val="007301AE"/>
    <w:rsid w:val="00734029"/>
    <w:rsid w:val="0074378B"/>
    <w:rsid w:val="00745973"/>
    <w:rsid w:val="007523C6"/>
    <w:rsid w:val="00764EB7"/>
    <w:rsid w:val="00770F74"/>
    <w:rsid w:val="00773736"/>
    <w:rsid w:val="00783FE5"/>
    <w:rsid w:val="007B62C4"/>
    <w:rsid w:val="007B6DE6"/>
    <w:rsid w:val="007C39D8"/>
    <w:rsid w:val="007C4553"/>
    <w:rsid w:val="007D6247"/>
    <w:rsid w:val="007E11BE"/>
    <w:rsid w:val="007E57FC"/>
    <w:rsid w:val="007F11B9"/>
    <w:rsid w:val="007F3BBD"/>
    <w:rsid w:val="007F5C15"/>
    <w:rsid w:val="007F668D"/>
    <w:rsid w:val="00800B98"/>
    <w:rsid w:val="0080263F"/>
    <w:rsid w:val="0080614F"/>
    <w:rsid w:val="00814068"/>
    <w:rsid w:val="0081565B"/>
    <w:rsid w:val="0081675A"/>
    <w:rsid w:val="0081799C"/>
    <w:rsid w:val="00820129"/>
    <w:rsid w:val="00822CFC"/>
    <w:rsid w:val="00823E0B"/>
    <w:rsid w:val="00826F81"/>
    <w:rsid w:val="008351A4"/>
    <w:rsid w:val="00852778"/>
    <w:rsid w:val="00857750"/>
    <w:rsid w:val="008658DD"/>
    <w:rsid w:val="008707D6"/>
    <w:rsid w:val="00871186"/>
    <w:rsid w:val="00873687"/>
    <w:rsid w:val="008753B9"/>
    <w:rsid w:val="00875C78"/>
    <w:rsid w:val="00876E29"/>
    <w:rsid w:val="008812E3"/>
    <w:rsid w:val="00882910"/>
    <w:rsid w:val="0088541D"/>
    <w:rsid w:val="008900B4"/>
    <w:rsid w:val="008957AA"/>
    <w:rsid w:val="008A2D62"/>
    <w:rsid w:val="008A47E1"/>
    <w:rsid w:val="008A5D72"/>
    <w:rsid w:val="008A64ED"/>
    <w:rsid w:val="008C7769"/>
    <w:rsid w:val="008D4940"/>
    <w:rsid w:val="008E6903"/>
    <w:rsid w:val="008F4E87"/>
    <w:rsid w:val="008F7BC3"/>
    <w:rsid w:val="009027AA"/>
    <w:rsid w:val="00902B50"/>
    <w:rsid w:val="00904DC5"/>
    <w:rsid w:val="00916BCB"/>
    <w:rsid w:val="009208B9"/>
    <w:rsid w:val="0092254F"/>
    <w:rsid w:val="00922C7B"/>
    <w:rsid w:val="00924412"/>
    <w:rsid w:val="00925EA2"/>
    <w:rsid w:val="00933DAC"/>
    <w:rsid w:val="009343DA"/>
    <w:rsid w:val="00934659"/>
    <w:rsid w:val="00940892"/>
    <w:rsid w:val="00940B73"/>
    <w:rsid w:val="00950EE7"/>
    <w:rsid w:val="00954FEF"/>
    <w:rsid w:val="009600D6"/>
    <w:rsid w:val="00960C84"/>
    <w:rsid w:val="0096757C"/>
    <w:rsid w:val="00972445"/>
    <w:rsid w:val="0097421E"/>
    <w:rsid w:val="009912BE"/>
    <w:rsid w:val="009A1100"/>
    <w:rsid w:val="009B448A"/>
    <w:rsid w:val="009B4D66"/>
    <w:rsid w:val="009B574B"/>
    <w:rsid w:val="009C242D"/>
    <w:rsid w:val="009C5321"/>
    <w:rsid w:val="009C7DE0"/>
    <w:rsid w:val="009E15DD"/>
    <w:rsid w:val="009E6E28"/>
    <w:rsid w:val="009F53B3"/>
    <w:rsid w:val="009F558B"/>
    <w:rsid w:val="009F6FDD"/>
    <w:rsid w:val="00A01955"/>
    <w:rsid w:val="00A11D4B"/>
    <w:rsid w:val="00A12E3B"/>
    <w:rsid w:val="00A1389E"/>
    <w:rsid w:val="00A17C69"/>
    <w:rsid w:val="00A23327"/>
    <w:rsid w:val="00A23ABA"/>
    <w:rsid w:val="00A321CB"/>
    <w:rsid w:val="00A32BDD"/>
    <w:rsid w:val="00A365A5"/>
    <w:rsid w:val="00A436C8"/>
    <w:rsid w:val="00A565AF"/>
    <w:rsid w:val="00A631E2"/>
    <w:rsid w:val="00A74671"/>
    <w:rsid w:val="00A75B20"/>
    <w:rsid w:val="00A7794D"/>
    <w:rsid w:val="00A919D9"/>
    <w:rsid w:val="00AA4C8F"/>
    <w:rsid w:val="00AC3B84"/>
    <w:rsid w:val="00AC537B"/>
    <w:rsid w:val="00AC5A5A"/>
    <w:rsid w:val="00AD2469"/>
    <w:rsid w:val="00AE3B1F"/>
    <w:rsid w:val="00AF1649"/>
    <w:rsid w:val="00AF354E"/>
    <w:rsid w:val="00B041F0"/>
    <w:rsid w:val="00B2020F"/>
    <w:rsid w:val="00B20629"/>
    <w:rsid w:val="00B23122"/>
    <w:rsid w:val="00B3631D"/>
    <w:rsid w:val="00B41504"/>
    <w:rsid w:val="00B43823"/>
    <w:rsid w:val="00B5286C"/>
    <w:rsid w:val="00B55250"/>
    <w:rsid w:val="00B56725"/>
    <w:rsid w:val="00B63D78"/>
    <w:rsid w:val="00B71420"/>
    <w:rsid w:val="00B74D2B"/>
    <w:rsid w:val="00B81869"/>
    <w:rsid w:val="00B82FE9"/>
    <w:rsid w:val="00B94A2A"/>
    <w:rsid w:val="00B95E2C"/>
    <w:rsid w:val="00BA6241"/>
    <w:rsid w:val="00BB53FF"/>
    <w:rsid w:val="00BB77D6"/>
    <w:rsid w:val="00BC5546"/>
    <w:rsid w:val="00BC6D12"/>
    <w:rsid w:val="00BD68CF"/>
    <w:rsid w:val="00BD7B42"/>
    <w:rsid w:val="00BD7F9A"/>
    <w:rsid w:val="00BF08EA"/>
    <w:rsid w:val="00BF0A16"/>
    <w:rsid w:val="00BF45EC"/>
    <w:rsid w:val="00BF4645"/>
    <w:rsid w:val="00BF4D7B"/>
    <w:rsid w:val="00BF7095"/>
    <w:rsid w:val="00C02A74"/>
    <w:rsid w:val="00C0525A"/>
    <w:rsid w:val="00C17DED"/>
    <w:rsid w:val="00C23C80"/>
    <w:rsid w:val="00C242FD"/>
    <w:rsid w:val="00C26F66"/>
    <w:rsid w:val="00C312F8"/>
    <w:rsid w:val="00C4467F"/>
    <w:rsid w:val="00C44B8C"/>
    <w:rsid w:val="00C57A3D"/>
    <w:rsid w:val="00C62DDA"/>
    <w:rsid w:val="00C6352D"/>
    <w:rsid w:val="00C64C49"/>
    <w:rsid w:val="00C66F07"/>
    <w:rsid w:val="00C66F86"/>
    <w:rsid w:val="00C72AFB"/>
    <w:rsid w:val="00C85CA9"/>
    <w:rsid w:val="00C86873"/>
    <w:rsid w:val="00C87E7F"/>
    <w:rsid w:val="00C90442"/>
    <w:rsid w:val="00C9276E"/>
    <w:rsid w:val="00CA0A11"/>
    <w:rsid w:val="00CA10FD"/>
    <w:rsid w:val="00CA732A"/>
    <w:rsid w:val="00CB1A31"/>
    <w:rsid w:val="00CB3A99"/>
    <w:rsid w:val="00CB5779"/>
    <w:rsid w:val="00CB670E"/>
    <w:rsid w:val="00CC5272"/>
    <w:rsid w:val="00CC7AFC"/>
    <w:rsid w:val="00CD2172"/>
    <w:rsid w:val="00CD49BA"/>
    <w:rsid w:val="00CD7A41"/>
    <w:rsid w:val="00CE031A"/>
    <w:rsid w:val="00CE1450"/>
    <w:rsid w:val="00CE1AB2"/>
    <w:rsid w:val="00CE6F43"/>
    <w:rsid w:val="00CF19A2"/>
    <w:rsid w:val="00CF1AF0"/>
    <w:rsid w:val="00D0008C"/>
    <w:rsid w:val="00D024C2"/>
    <w:rsid w:val="00D0555A"/>
    <w:rsid w:val="00D05979"/>
    <w:rsid w:val="00D0613C"/>
    <w:rsid w:val="00D140EA"/>
    <w:rsid w:val="00D1616D"/>
    <w:rsid w:val="00D16241"/>
    <w:rsid w:val="00D23211"/>
    <w:rsid w:val="00D23709"/>
    <w:rsid w:val="00D24560"/>
    <w:rsid w:val="00D40308"/>
    <w:rsid w:val="00D4043C"/>
    <w:rsid w:val="00D40A74"/>
    <w:rsid w:val="00D41E2D"/>
    <w:rsid w:val="00D42B95"/>
    <w:rsid w:val="00D5203C"/>
    <w:rsid w:val="00D55C87"/>
    <w:rsid w:val="00D574F1"/>
    <w:rsid w:val="00D579FF"/>
    <w:rsid w:val="00D6372E"/>
    <w:rsid w:val="00D6768E"/>
    <w:rsid w:val="00D73B95"/>
    <w:rsid w:val="00D77C6B"/>
    <w:rsid w:val="00D90498"/>
    <w:rsid w:val="00D92CC3"/>
    <w:rsid w:val="00DA0DBB"/>
    <w:rsid w:val="00DC1EAB"/>
    <w:rsid w:val="00DC34B9"/>
    <w:rsid w:val="00DD0290"/>
    <w:rsid w:val="00DD0A9B"/>
    <w:rsid w:val="00DE1E83"/>
    <w:rsid w:val="00DF2833"/>
    <w:rsid w:val="00DF4359"/>
    <w:rsid w:val="00DF5798"/>
    <w:rsid w:val="00E00445"/>
    <w:rsid w:val="00E04222"/>
    <w:rsid w:val="00E124ED"/>
    <w:rsid w:val="00E12B6F"/>
    <w:rsid w:val="00E15F04"/>
    <w:rsid w:val="00E17597"/>
    <w:rsid w:val="00E217E7"/>
    <w:rsid w:val="00E27361"/>
    <w:rsid w:val="00E32228"/>
    <w:rsid w:val="00E47B6A"/>
    <w:rsid w:val="00E5063B"/>
    <w:rsid w:val="00E53D4F"/>
    <w:rsid w:val="00E55452"/>
    <w:rsid w:val="00E61320"/>
    <w:rsid w:val="00E62278"/>
    <w:rsid w:val="00E62DFE"/>
    <w:rsid w:val="00E655EA"/>
    <w:rsid w:val="00E753A6"/>
    <w:rsid w:val="00E772F5"/>
    <w:rsid w:val="00E77B09"/>
    <w:rsid w:val="00E8197C"/>
    <w:rsid w:val="00E90712"/>
    <w:rsid w:val="00E943FE"/>
    <w:rsid w:val="00EA597B"/>
    <w:rsid w:val="00EA60EA"/>
    <w:rsid w:val="00EB00CA"/>
    <w:rsid w:val="00EB0986"/>
    <w:rsid w:val="00EB4037"/>
    <w:rsid w:val="00EC0653"/>
    <w:rsid w:val="00EC63AE"/>
    <w:rsid w:val="00ED21E2"/>
    <w:rsid w:val="00EE13BB"/>
    <w:rsid w:val="00EE5E3A"/>
    <w:rsid w:val="00EE5F33"/>
    <w:rsid w:val="00EE7186"/>
    <w:rsid w:val="00EF089F"/>
    <w:rsid w:val="00EF4C3B"/>
    <w:rsid w:val="00EF700C"/>
    <w:rsid w:val="00F06D7A"/>
    <w:rsid w:val="00F10694"/>
    <w:rsid w:val="00F165CA"/>
    <w:rsid w:val="00F33F64"/>
    <w:rsid w:val="00F401BE"/>
    <w:rsid w:val="00F418C5"/>
    <w:rsid w:val="00F477FF"/>
    <w:rsid w:val="00F577AC"/>
    <w:rsid w:val="00F604ED"/>
    <w:rsid w:val="00F634AC"/>
    <w:rsid w:val="00F72984"/>
    <w:rsid w:val="00F777D3"/>
    <w:rsid w:val="00F86903"/>
    <w:rsid w:val="00F90BD3"/>
    <w:rsid w:val="00F90BDE"/>
    <w:rsid w:val="00FA0103"/>
    <w:rsid w:val="00FA65C6"/>
    <w:rsid w:val="00FB287E"/>
    <w:rsid w:val="00FB50DC"/>
    <w:rsid w:val="00FC0876"/>
    <w:rsid w:val="00FC32FC"/>
    <w:rsid w:val="00FC37F2"/>
    <w:rsid w:val="00FC4C88"/>
    <w:rsid w:val="00FC6339"/>
    <w:rsid w:val="00FD0FAE"/>
    <w:rsid w:val="00FD3DFB"/>
    <w:rsid w:val="00FE17FC"/>
    <w:rsid w:val="00FE355B"/>
    <w:rsid w:val="00FF11E4"/>
    <w:rsid w:val="00FF5C53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4553"/>
    <w:rPr>
      <w:color w:val="0000FF"/>
      <w:u w:val="single"/>
    </w:rPr>
  </w:style>
  <w:style w:type="paragraph" w:styleId="a4">
    <w:name w:val="footer"/>
    <w:basedOn w:val="a"/>
    <w:rsid w:val="0022160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2160A"/>
  </w:style>
  <w:style w:type="paragraph" w:styleId="a6">
    <w:name w:val="Balloon Text"/>
    <w:basedOn w:val="a"/>
    <w:semiHidden/>
    <w:rsid w:val="00684469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534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950EE7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34"/>
    <w:qFormat/>
    <w:rsid w:val="003C49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4553"/>
    <w:rPr>
      <w:color w:val="0000FF"/>
      <w:u w:val="single"/>
    </w:rPr>
  </w:style>
  <w:style w:type="paragraph" w:styleId="a4">
    <w:name w:val="footer"/>
    <w:basedOn w:val="a"/>
    <w:rsid w:val="0022160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2160A"/>
  </w:style>
  <w:style w:type="paragraph" w:styleId="a6">
    <w:name w:val="Balloon Text"/>
    <w:basedOn w:val="a"/>
    <w:semiHidden/>
    <w:rsid w:val="00684469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534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950EE7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34"/>
    <w:qFormat/>
    <w:rsid w:val="003C4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43</cp:revision>
  <cp:lastPrinted>2017-05-12T04:27:00Z</cp:lastPrinted>
  <dcterms:created xsi:type="dcterms:W3CDTF">2013-02-26T11:45:00Z</dcterms:created>
  <dcterms:modified xsi:type="dcterms:W3CDTF">2017-05-12T04:30:00Z</dcterms:modified>
</cp:coreProperties>
</file>