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07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2166"/>
        <w:gridCol w:w="3896"/>
      </w:tblGrid>
      <w:tr w:rsidR="00F23EA4" w:rsidRPr="00F23EA4" w:rsidTr="000B768D">
        <w:trPr>
          <w:trHeight w:val="2696"/>
        </w:trPr>
        <w:tc>
          <w:tcPr>
            <w:tcW w:w="38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23EA4" w:rsidRPr="000B768D" w:rsidRDefault="00F23EA4" w:rsidP="00F23EA4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F23EA4" w:rsidRPr="000B768D" w:rsidRDefault="00F23EA4" w:rsidP="00F23EA4">
            <w:pPr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0B768D">
              <w:rPr>
                <w:b/>
                <w:sz w:val="18"/>
                <w:szCs w:val="18"/>
                <w:lang w:val="be-BY"/>
              </w:rPr>
              <w:t>БАШҠ</w:t>
            </w:r>
            <w:r w:rsidRPr="000B768D">
              <w:rPr>
                <w:b/>
                <w:bCs/>
                <w:sz w:val="18"/>
                <w:szCs w:val="18"/>
                <w:lang w:val="be-BY"/>
              </w:rPr>
              <w:t>ОРТОСТАН РЕСПУБЛИК</w:t>
            </w:r>
            <w:r w:rsidRPr="000B768D">
              <w:rPr>
                <w:b/>
                <w:sz w:val="18"/>
                <w:szCs w:val="18"/>
                <w:lang w:val="be-BY"/>
              </w:rPr>
              <w:t>АҺЫ</w:t>
            </w:r>
          </w:p>
          <w:p w:rsidR="00F23EA4" w:rsidRPr="000B768D" w:rsidRDefault="00F23EA4" w:rsidP="00F23EA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B768D">
              <w:rPr>
                <w:b/>
                <w:sz w:val="18"/>
                <w:szCs w:val="18"/>
                <w:lang w:val="be-BY"/>
              </w:rPr>
              <w:t>АСҠЫН  РАЙОНЫ</w:t>
            </w:r>
          </w:p>
          <w:p w:rsidR="00F23EA4" w:rsidRPr="000B768D" w:rsidRDefault="00F23EA4" w:rsidP="00F23EA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B768D">
              <w:rPr>
                <w:b/>
                <w:sz w:val="18"/>
                <w:szCs w:val="18"/>
                <w:lang w:val="be-BY"/>
              </w:rPr>
              <w:t xml:space="preserve">   МУНИЦИПАЛЬ РАЙОНЫНЫҢ </w:t>
            </w:r>
          </w:p>
          <w:p w:rsidR="00F23EA4" w:rsidRPr="000B768D" w:rsidRDefault="00F23EA4" w:rsidP="00F23EA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B768D">
              <w:rPr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F23EA4" w:rsidRPr="000B768D" w:rsidRDefault="00F23EA4" w:rsidP="00F23EA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B768D">
              <w:rPr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F23EA4" w:rsidRPr="000B768D" w:rsidRDefault="00F23EA4" w:rsidP="00F23EA4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F23EA4" w:rsidRPr="000B768D" w:rsidRDefault="00F23EA4" w:rsidP="00F23EA4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23EA4" w:rsidRPr="000B768D" w:rsidRDefault="00F23EA4" w:rsidP="00F23EA4">
            <w:pPr>
              <w:ind w:hanging="627"/>
              <w:jc w:val="center"/>
              <w:rPr>
                <w:sz w:val="18"/>
                <w:szCs w:val="18"/>
                <w:lang w:val="be-BY"/>
              </w:rPr>
            </w:pPr>
            <w:r w:rsidRPr="000B768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6C480E7" wp14:editId="2B91F97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23EA4" w:rsidRPr="000B768D" w:rsidRDefault="00F23EA4" w:rsidP="00F23EA4">
            <w:pPr>
              <w:pStyle w:val="2"/>
              <w:rPr>
                <w:b w:val="0"/>
                <w:bCs/>
                <w:iCs/>
                <w:sz w:val="18"/>
                <w:szCs w:val="18"/>
                <w:lang w:val="be-BY"/>
              </w:rPr>
            </w:pPr>
          </w:p>
          <w:p w:rsidR="00F23EA4" w:rsidRPr="000B768D" w:rsidRDefault="00F23EA4" w:rsidP="00F23EA4">
            <w:pPr>
              <w:pStyle w:val="2"/>
              <w:rPr>
                <w:b w:val="0"/>
                <w:bCs/>
                <w:iCs/>
                <w:sz w:val="18"/>
                <w:szCs w:val="18"/>
                <w:lang w:val="be-BY"/>
              </w:rPr>
            </w:pPr>
          </w:p>
          <w:p w:rsidR="00F23EA4" w:rsidRPr="000B768D" w:rsidRDefault="00F23EA4" w:rsidP="00F23EA4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0B768D">
              <w:rPr>
                <w:b/>
                <w:iCs/>
                <w:sz w:val="18"/>
                <w:szCs w:val="18"/>
              </w:rPr>
              <w:t>АДМИНИСТРАЦИЯ</w:t>
            </w:r>
          </w:p>
          <w:p w:rsidR="00F23EA4" w:rsidRPr="000B768D" w:rsidRDefault="00F23EA4" w:rsidP="00F23EA4">
            <w:pPr>
              <w:pStyle w:val="2"/>
              <w:rPr>
                <w:iCs/>
                <w:sz w:val="18"/>
                <w:szCs w:val="18"/>
              </w:rPr>
            </w:pPr>
            <w:r w:rsidRPr="000B768D">
              <w:rPr>
                <w:iCs/>
                <w:sz w:val="18"/>
                <w:szCs w:val="18"/>
                <w:lang w:val="be-BY"/>
              </w:rPr>
              <w:t>СЕЛЬСКОГО</w:t>
            </w:r>
            <w:r w:rsidRPr="000B768D">
              <w:rPr>
                <w:iCs/>
                <w:sz w:val="18"/>
                <w:szCs w:val="18"/>
              </w:rPr>
              <w:t xml:space="preserve"> ПОСЕЛЕНИЯ</w:t>
            </w:r>
          </w:p>
          <w:p w:rsidR="00F23EA4" w:rsidRPr="000B768D" w:rsidRDefault="00F23EA4" w:rsidP="00F23EA4">
            <w:pPr>
              <w:pStyle w:val="2"/>
              <w:rPr>
                <w:iCs/>
                <w:sz w:val="18"/>
                <w:szCs w:val="18"/>
              </w:rPr>
            </w:pPr>
            <w:r w:rsidRPr="000B768D">
              <w:rPr>
                <w:iCs/>
                <w:sz w:val="18"/>
                <w:szCs w:val="18"/>
                <w:lang w:val="be-BY"/>
              </w:rPr>
              <w:t>АРБАШЕВСКИЙ СЕЛЬСОВЕТ</w:t>
            </w:r>
          </w:p>
          <w:p w:rsidR="00F23EA4" w:rsidRPr="000B768D" w:rsidRDefault="00F23EA4" w:rsidP="00F23EA4">
            <w:pPr>
              <w:pStyle w:val="2"/>
              <w:rPr>
                <w:iCs/>
                <w:sz w:val="18"/>
                <w:szCs w:val="18"/>
              </w:rPr>
            </w:pPr>
            <w:r w:rsidRPr="000B768D">
              <w:rPr>
                <w:iCs/>
                <w:sz w:val="18"/>
                <w:szCs w:val="18"/>
              </w:rPr>
              <w:t>МУНИЦИПАЛЬНОГО РАЙОНА</w:t>
            </w:r>
          </w:p>
          <w:p w:rsidR="00F23EA4" w:rsidRPr="000B768D" w:rsidRDefault="00F23EA4" w:rsidP="00F23EA4">
            <w:pPr>
              <w:pStyle w:val="2"/>
              <w:rPr>
                <w:b w:val="0"/>
                <w:bCs/>
                <w:iCs/>
                <w:sz w:val="18"/>
                <w:szCs w:val="18"/>
              </w:rPr>
            </w:pPr>
            <w:r w:rsidRPr="000B768D">
              <w:rPr>
                <w:iCs/>
                <w:sz w:val="18"/>
                <w:szCs w:val="18"/>
                <w:lang w:val="be-BY"/>
              </w:rPr>
              <w:t>АСКИН</w:t>
            </w:r>
            <w:r w:rsidRPr="000B768D">
              <w:rPr>
                <w:iCs/>
                <w:sz w:val="18"/>
                <w:szCs w:val="18"/>
              </w:rPr>
              <w:t>СКИЙ РАЙОН</w:t>
            </w:r>
          </w:p>
          <w:p w:rsidR="00083420" w:rsidRDefault="00083420" w:rsidP="00083420">
            <w:pPr>
              <w:pStyle w:val="2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РЕСПУБЛИКИ  БАШКОРТОСТАН</w:t>
            </w:r>
          </w:p>
          <w:p w:rsidR="00F23EA4" w:rsidRPr="000B768D" w:rsidRDefault="00F23EA4" w:rsidP="00F23EA4">
            <w:pPr>
              <w:pStyle w:val="a3"/>
              <w:rPr>
                <w:bCs/>
                <w:iCs/>
                <w:sz w:val="18"/>
                <w:szCs w:val="18"/>
                <w:lang w:val="be-BY"/>
              </w:rPr>
            </w:pPr>
          </w:p>
          <w:p w:rsidR="00F23EA4" w:rsidRPr="000B768D" w:rsidRDefault="00F23EA4" w:rsidP="00F23E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3EA4" w:rsidRPr="00F23EA4" w:rsidRDefault="00F23EA4" w:rsidP="00F23EA4">
      <w:pPr>
        <w:framePr w:h="509" w:hSpace="10080" w:wrap="notBeside" w:vAnchor="text" w:hAnchor="margin" w:x="3390" w:y="1"/>
      </w:pPr>
    </w:p>
    <w:p w:rsidR="000B768D" w:rsidRDefault="000B768D" w:rsidP="00F23EA4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0B768D" w:rsidRPr="00CF3170" w:rsidTr="00961B69">
        <w:tc>
          <w:tcPr>
            <w:tcW w:w="3794" w:type="dxa"/>
          </w:tcPr>
          <w:p w:rsidR="000B768D" w:rsidRPr="00CF3170" w:rsidRDefault="000B768D" w:rsidP="00961B69">
            <w:pPr>
              <w:keepNext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</w:rPr>
            </w:pPr>
            <w:r w:rsidRPr="00CF3170">
              <w:rPr>
                <w:rFonts w:ascii="TNRCyrBash" w:eastAsia="MS Mincho" w:hAnsi="TNRCyrBash" w:hint="eastAsia"/>
                <w:bCs/>
                <w:sz w:val="28"/>
                <w:szCs w:val="28"/>
              </w:rPr>
              <w:t>Ҡ</w:t>
            </w:r>
            <w:r w:rsidRPr="00CF3170">
              <w:rPr>
                <w:rFonts w:ascii="TNRCyrBash" w:hAnsi="TNRCyrBash"/>
                <w:bCs/>
                <w:sz w:val="28"/>
                <w:szCs w:val="28"/>
              </w:rPr>
              <w:t>АРАР</w:t>
            </w:r>
          </w:p>
          <w:p w:rsidR="000B768D" w:rsidRPr="00CF3170" w:rsidRDefault="0019564E" w:rsidP="0019564E">
            <w:pPr>
              <w:keepNext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NRCyrBash" w:hAnsi="TNRCyrBash"/>
                <w:bCs/>
                <w:sz w:val="28"/>
                <w:szCs w:val="28"/>
              </w:rPr>
              <w:t>«9</w:t>
            </w:r>
            <w:r w:rsidR="000B768D" w:rsidRPr="00CF3170">
              <w:rPr>
                <w:rFonts w:ascii="TNRCyrBash" w:hAnsi="TNRCyrBash"/>
                <w:bCs/>
                <w:sz w:val="28"/>
                <w:szCs w:val="28"/>
              </w:rPr>
              <w:t>»</w:t>
            </w:r>
            <w:r w:rsidR="000B768D">
              <w:rPr>
                <w:rFonts w:ascii="TNRCyrBash" w:hAnsi="TNRCyrBash"/>
                <w:bCs/>
                <w:sz w:val="28"/>
                <w:szCs w:val="28"/>
              </w:rPr>
              <w:t xml:space="preserve"> февраля </w:t>
            </w:r>
            <w:r w:rsidR="000B768D" w:rsidRPr="00CF3170">
              <w:rPr>
                <w:rFonts w:ascii="TNRCyrBash" w:hAnsi="TNRCyrBash"/>
                <w:bCs/>
                <w:sz w:val="28"/>
                <w:szCs w:val="28"/>
              </w:rPr>
              <w:t>201</w:t>
            </w:r>
            <w:r w:rsidR="000B768D">
              <w:rPr>
                <w:rFonts w:ascii="TNRCyrBash" w:hAnsi="TNRCyrBash"/>
                <w:bCs/>
                <w:sz w:val="28"/>
                <w:szCs w:val="28"/>
              </w:rPr>
              <w:t>8</w:t>
            </w:r>
            <w:r w:rsidR="000B768D" w:rsidRPr="00CF3170">
              <w:rPr>
                <w:rFonts w:ascii="TNRCyrBash" w:hAnsi="TNRCyrBash"/>
                <w:bCs/>
                <w:sz w:val="28"/>
                <w:szCs w:val="28"/>
              </w:rPr>
              <w:t xml:space="preserve"> й.</w:t>
            </w:r>
          </w:p>
        </w:tc>
        <w:tc>
          <w:tcPr>
            <w:tcW w:w="1984" w:type="dxa"/>
          </w:tcPr>
          <w:p w:rsidR="000B768D" w:rsidRPr="00CF3170" w:rsidRDefault="000B768D" w:rsidP="00961B69">
            <w:pPr>
              <w:jc w:val="center"/>
              <w:rPr>
                <w:sz w:val="28"/>
                <w:szCs w:val="28"/>
              </w:rPr>
            </w:pPr>
          </w:p>
          <w:p w:rsidR="000B768D" w:rsidRPr="00CF3170" w:rsidRDefault="000B768D" w:rsidP="000D5DF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D5DFC">
              <w:rPr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0B768D" w:rsidRPr="00CF3170" w:rsidRDefault="000B768D" w:rsidP="00961B69">
            <w:pPr>
              <w:ind w:firstLine="743"/>
              <w:jc w:val="center"/>
              <w:rPr>
                <w:sz w:val="28"/>
                <w:szCs w:val="28"/>
              </w:rPr>
            </w:pPr>
            <w:r w:rsidRPr="00CF3170">
              <w:rPr>
                <w:sz w:val="28"/>
                <w:szCs w:val="28"/>
              </w:rPr>
              <w:t>ПОСТАНОВЛЕНИЕ</w:t>
            </w:r>
          </w:p>
          <w:p w:rsidR="000B768D" w:rsidRPr="00CF3170" w:rsidRDefault="000B768D" w:rsidP="0019564E">
            <w:pPr>
              <w:ind w:firstLine="7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9564E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CF317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февраля </w:t>
            </w:r>
            <w:r w:rsidRPr="00CF317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F3170">
              <w:rPr>
                <w:sz w:val="28"/>
                <w:szCs w:val="28"/>
              </w:rPr>
              <w:t xml:space="preserve"> г.</w:t>
            </w:r>
          </w:p>
        </w:tc>
      </w:tr>
    </w:tbl>
    <w:p w:rsidR="00F23EA4" w:rsidRPr="00F23EA4" w:rsidRDefault="00F23EA4" w:rsidP="00F23EA4">
      <w:pPr>
        <w:jc w:val="center"/>
      </w:pPr>
    </w:p>
    <w:p w:rsidR="00F23EA4" w:rsidRPr="00F23EA4" w:rsidRDefault="00F23EA4" w:rsidP="00F23EA4">
      <w:pPr>
        <w:jc w:val="center"/>
        <w:rPr>
          <w:sz w:val="28"/>
          <w:szCs w:val="28"/>
        </w:rPr>
      </w:pPr>
      <w:r w:rsidRPr="00F23EA4">
        <w:rPr>
          <w:sz w:val="28"/>
          <w:szCs w:val="28"/>
        </w:rPr>
        <w:t>Об утверждении программы энергосбережения и повышения энергетической</w:t>
      </w:r>
    </w:p>
    <w:p w:rsidR="00F23EA4" w:rsidRPr="00F23EA4" w:rsidRDefault="00F23EA4" w:rsidP="00F23EA4">
      <w:pPr>
        <w:jc w:val="center"/>
        <w:rPr>
          <w:sz w:val="28"/>
          <w:szCs w:val="28"/>
        </w:rPr>
      </w:pPr>
      <w:r w:rsidRPr="00F23EA4">
        <w:rPr>
          <w:sz w:val="28"/>
          <w:szCs w:val="28"/>
        </w:rPr>
        <w:t xml:space="preserve">эффективности Администрации сельского поселения </w:t>
      </w:r>
      <w:proofErr w:type="spellStart"/>
      <w:r w:rsidRPr="00F23EA4">
        <w:rPr>
          <w:sz w:val="28"/>
          <w:szCs w:val="28"/>
        </w:rPr>
        <w:t>Арбашевский</w:t>
      </w:r>
      <w:proofErr w:type="spellEnd"/>
      <w:r w:rsidRPr="00F23EA4">
        <w:rPr>
          <w:sz w:val="28"/>
          <w:szCs w:val="28"/>
        </w:rPr>
        <w:t xml:space="preserve"> сельсовет</w:t>
      </w:r>
    </w:p>
    <w:p w:rsidR="00DF2272" w:rsidRDefault="00F23EA4" w:rsidP="00F23EA4">
      <w:pPr>
        <w:jc w:val="center"/>
        <w:rPr>
          <w:sz w:val="28"/>
          <w:szCs w:val="28"/>
        </w:rPr>
      </w:pPr>
      <w:r w:rsidRPr="00F23EA4">
        <w:rPr>
          <w:sz w:val="28"/>
          <w:szCs w:val="28"/>
        </w:rPr>
        <w:t xml:space="preserve">муниципального района </w:t>
      </w:r>
      <w:proofErr w:type="spellStart"/>
      <w:r w:rsidRPr="00F23EA4">
        <w:rPr>
          <w:sz w:val="28"/>
          <w:szCs w:val="28"/>
        </w:rPr>
        <w:t>Аскинский</w:t>
      </w:r>
      <w:proofErr w:type="spellEnd"/>
      <w:r w:rsidRPr="00F23EA4">
        <w:rPr>
          <w:sz w:val="28"/>
          <w:szCs w:val="28"/>
        </w:rPr>
        <w:t xml:space="preserve"> район Республики Башкортостан </w:t>
      </w:r>
    </w:p>
    <w:p w:rsidR="00F23EA4" w:rsidRDefault="00F23EA4" w:rsidP="00F23EA4">
      <w:pPr>
        <w:jc w:val="center"/>
        <w:rPr>
          <w:sz w:val="28"/>
          <w:szCs w:val="28"/>
        </w:rPr>
      </w:pPr>
      <w:r w:rsidRPr="00F23EA4">
        <w:rPr>
          <w:sz w:val="28"/>
          <w:szCs w:val="28"/>
        </w:rPr>
        <w:t>на 201</w:t>
      </w:r>
      <w:r w:rsidR="00DF2272">
        <w:rPr>
          <w:sz w:val="28"/>
          <w:szCs w:val="28"/>
        </w:rPr>
        <w:t>8-2020</w:t>
      </w:r>
      <w:r w:rsidRPr="00F23EA4">
        <w:rPr>
          <w:sz w:val="28"/>
          <w:szCs w:val="28"/>
        </w:rPr>
        <w:t xml:space="preserve"> годы</w:t>
      </w:r>
    </w:p>
    <w:p w:rsidR="00DF2272" w:rsidRPr="00F23EA4" w:rsidRDefault="00DF2272" w:rsidP="00F23EA4">
      <w:pPr>
        <w:jc w:val="center"/>
        <w:rPr>
          <w:sz w:val="28"/>
          <w:szCs w:val="28"/>
        </w:rPr>
      </w:pPr>
    </w:p>
    <w:p w:rsidR="00F23EA4" w:rsidRPr="00F23EA4" w:rsidRDefault="00F23EA4" w:rsidP="00F23EA4">
      <w:pPr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</w:t>
      </w:r>
      <w:r w:rsidRPr="00F23EA4">
        <w:rPr>
          <w:sz w:val="28"/>
          <w:szCs w:val="28"/>
        </w:rPr>
        <w:tab/>
      </w:r>
      <w:proofErr w:type="gramStart"/>
      <w:r w:rsidRPr="00F23EA4">
        <w:rPr>
          <w:sz w:val="28"/>
          <w:szCs w:val="28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и Постановлением Российской Федерации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эффективности», в целях усиления контроля за расходованием энергетических</w:t>
      </w:r>
      <w:proofErr w:type="gramEnd"/>
      <w:r w:rsidRPr="00F23EA4">
        <w:rPr>
          <w:sz w:val="28"/>
          <w:szCs w:val="28"/>
        </w:rPr>
        <w:t xml:space="preserve"> ресурсов в процессе производства, транспортировки и потребления, внедрения </w:t>
      </w:r>
      <w:proofErr w:type="spellStart"/>
      <w:r w:rsidRPr="00F23EA4">
        <w:rPr>
          <w:sz w:val="28"/>
          <w:szCs w:val="28"/>
        </w:rPr>
        <w:t>энергоэффективных</w:t>
      </w:r>
      <w:proofErr w:type="spellEnd"/>
      <w:r w:rsidRPr="00F23EA4">
        <w:rPr>
          <w:sz w:val="28"/>
          <w:szCs w:val="28"/>
        </w:rPr>
        <w:t xml:space="preserve"> технологий и приборов учета, сокращения расходной части бюджетов всех уровней, Администрация сельского поселения </w:t>
      </w:r>
      <w:proofErr w:type="spellStart"/>
      <w:r w:rsidRPr="00F23EA4">
        <w:rPr>
          <w:sz w:val="28"/>
          <w:szCs w:val="28"/>
        </w:rPr>
        <w:t>А</w:t>
      </w:r>
      <w:r w:rsidR="00B1794E">
        <w:rPr>
          <w:sz w:val="28"/>
          <w:szCs w:val="28"/>
        </w:rPr>
        <w:t>рбашевс</w:t>
      </w:r>
      <w:r w:rsidRPr="00F23EA4">
        <w:rPr>
          <w:sz w:val="28"/>
          <w:szCs w:val="28"/>
        </w:rPr>
        <w:t>кий</w:t>
      </w:r>
      <w:proofErr w:type="spellEnd"/>
      <w:r w:rsidRPr="00F23EA4">
        <w:rPr>
          <w:sz w:val="28"/>
          <w:szCs w:val="28"/>
        </w:rPr>
        <w:t xml:space="preserve"> сельсовет муниципального района </w:t>
      </w:r>
      <w:proofErr w:type="spellStart"/>
      <w:r w:rsidRPr="00F23EA4">
        <w:rPr>
          <w:sz w:val="28"/>
          <w:szCs w:val="28"/>
        </w:rPr>
        <w:t>Аскинский</w:t>
      </w:r>
      <w:proofErr w:type="spellEnd"/>
      <w:r w:rsidRPr="00F23EA4">
        <w:rPr>
          <w:sz w:val="28"/>
          <w:szCs w:val="28"/>
        </w:rPr>
        <w:t xml:space="preserve"> район Республики Башкортостан </w:t>
      </w:r>
    </w:p>
    <w:p w:rsidR="00F23EA4" w:rsidRPr="00F23EA4" w:rsidRDefault="00F23EA4" w:rsidP="00F23EA4">
      <w:pPr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ПОСТАНОВЛЯЕТ:   </w:t>
      </w:r>
    </w:p>
    <w:p w:rsidR="00F23EA4" w:rsidRPr="00F23EA4" w:rsidRDefault="00F23EA4" w:rsidP="00F23EA4">
      <w:pPr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      1.Утвердить программу энергосбережения и повышения энергетической эффективности Администрации сельского поселения </w:t>
      </w:r>
      <w:proofErr w:type="spellStart"/>
      <w:r w:rsidRPr="00F23EA4">
        <w:rPr>
          <w:sz w:val="28"/>
          <w:szCs w:val="28"/>
        </w:rPr>
        <w:t>Арбашевский</w:t>
      </w:r>
      <w:proofErr w:type="spellEnd"/>
      <w:r w:rsidRPr="00F23EA4">
        <w:rPr>
          <w:sz w:val="28"/>
          <w:szCs w:val="28"/>
        </w:rPr>
        <w:t xml:space="preserve"> сельсовет муниципального района </w:t>
      </w:r>
      <w:proofErr w:type="spellStart"/>
      <w:r w:rsidRPr="00F23EA4">
        <w:rPr>
          <w:sz w:val="28"/>
          <w:szCs w:val="28"/>
        </w:rPr>
        <w:t>Аскинский</w:t>
      </w:r>
      <w:proofErr w:type="spellEnd"/>
      <w:r w:rsidRPr="00F23EA4">
        <w:rPr>
          <w:sz w:val="28"/>
          <w:szCs w:val="28"/>
        </w:rPr>
        <w:t xml:space="preserve"> район Республики Башкортостан (далее – Программа), (прилагается).</w:t>
      </w:r>
    </w:p>
    <w:p w:rsidR="00B1794E" w:rsidRPr="00F20C70" w:rsidRDefault="00F23EA4" w:rsidP="00B1794E">
      <w:pPr>
        <w:rPr>
          <w:rStyle w:val="a5"/>
          <w:sz w:val="28"/>
          <w:szCs w:val="28"/>
        </w:rPr>
      </w:pPr>
      <w:r w:rsidRPr="00F23EA4">
        <w:rPr>
          <w:sz w:val="28"/>
          <w:szCs w:val="28"/>
        </w:rPr>
        <w:t xml:space="preserve">       2. </w:t>
      </w:r>
      <w:r w:rsidR="00B1794E" w:rsidRPr="00F20C70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 w:rsidR="00B1794E" w:rsidRPr="00F20C70">
        <w:rPr>
          <w:sz w:val="28"/>
          <w:szCs w:val="28"/>
        </w:rPr>
        <w:t>Арбашевский</w:t>
      </w:r>
      <w:proofErr w:type="spellEnd"/>
      <w:r w:rsidR="00B1794E" w:rsidRPr="00F20C70">
        <w:rPr>
          <w:sz w:val="28"/>
          <w:szCs w:val="28"/>
        </w:rPr>
        <w:t xml:space="preserve"> сельсовет муниципального района </w:t>
      </w:r>
      <w:proofErr w:type="spellStart"/>
      <w:r w:rsidR="00B1794E" w:rsidRPr="00F20C70">
        <w:rPr>
          <w:sz w:val="28"/>
          <w:szCs w:val="28"/>
        </w:rPr>
        <w:t>Аскинский</w:t>
      </w:r>
      <w:proofErr w:type="spellEnd"/>
      <w:r w:rsidR="00B1794E" w:rsidRPr="00F20C70">
        <w:rPr>
          <w:sz w:val="28"/>
          <w:szCs w:val="28"/>
        </w:rPr>
        <w:t xml:space="preserve"> район Республики Башкортостан по адресу: </w:t>
      </w:r>
      <w:proofErr w:type="spellStart"/>
      <w:r w:rsidR="00B1794E" w:rsidRPr="00F20C70">
        <w:rPr>
          <w:sz w:val="28"/>
          <w:szCs w:val="28"/>
        </w:rPr>
        <w:t>с</w:t>
      </w:r>
      <w:proofErr w:type="gramStart"/>
      <w:r w:rsidR="00B1794E" w:rsidRPr="00F20C70">
        <w:rPr>
          <w:sz w:val="28"/>
          <w:szCs w:val="28"/>
        </w:rPr>
        <w:t>.А</w:t>
      </w:r>
      <w:proofErr w:type="gramEnd"/>
      <w:r w:rsidR="00B1794E" w:rsidRPr="00F20C70">
        <w:rPr>
          <w:sz w:val="28"/>
          <w:szCs w:val="28"/>
        </w:rPr>
        <w:t>рбашево</w:t>
      </w:r>
      <w:proofErr w:type="spellEnd"/>
      <w:r w:rsidR="00B1794E" w:rsidRPr="00F20C70">
        <w:rPr>
          <w:sz w:val="28"/>
          <w:szCs w:val="28"/>
        </w:rPr>
        <w:t xml:space="preserve">, </w:t>
      </w:r>
      <w:proofErr w:type="spellStart"/>
      <w:r w:rsidR="00B1794E" w:rsidRPr="00F20C70">
        <w:rPr>
          <w:sz w:val="28"/>
          <w:szCs w:val="28"/>
        </w:rPr>
        <w:t>ул.Центральная</w:t>
      </w:r>
      <w:proofErr w:type="spellEnd"/>
      <w:r w:rsidR="00B1794E" w:rsidRPr="00F20C70">
        <w:rPr>
          <w:sz w:val="28"/>
          <w:szCs w:val="28"/>
        </w:rPr>
        <w:t xml:space="preserve">, д.8/2 и в официальном сайте: </w:t>
      </w:r>
      <w:hyperlink r:id="rId8" w:history="1">
        <w:r w:rsidR="00B1794E" w:rsidRPr="00F20C70">
          <w:rPr>
            <w:rStyle w:val="a5"/>
            <w:sz w:val="28"/>
            <w:szCs w:val="28"/>
            <w:lang w:val="en-US"/>
          </w:rPr>
          <w:t>www</w:t>
        </w:r>
        <w:r w:rsidR="00B1794E" w:rsidRPr="00F20C70">
          <w:rPr>
            <w:rStyle w:val="a5"/>
            <w:sz w:val="28"/>
            <w:szCs w:val="28"/>
          </w:rPr>
          <w:t>.</w:t>
        </w:r>
        <w:proofErr w:type="spellStart"/>
        <w:r w:rsidR="00B1794E" w:rsidRPr="00F20C70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B1794E" w:rsidRPr="00F20C70">
          <w:rPr>
            <w:rStyle w:val="a5"/>
            <w:sz w:val="28"/>
            <w:szCs w:val="28"/>
          </w:rPr>
          <w:t>04</w:t>
        </w:r>
        <w:proofErr w:type="spellStart"/>
        <w:r w:rsidR="00B1794E" w:rsidRPr="00F20C70">
          <w:rPr>
            <w:rStyle w:val="a5"/>
            <w:sz w:val="28"/>
            <w:szCs w:val="28"/>
            <w:lang w:val="en-US"/>
          </w:rPr>
          <w:t>sp</w:t>
        </w:r>
        <w:proofErr w:type="spellEnd"/>
        <w:r w:rsidR="00B1794E" w:rsidRPr="00F20C70">
          <w:rPr>
            <w:rStyle w:val="a5"/>
            <w:sz w:val="28"/>
            <w:szCs w:val="28"/>
          </w:rPr>
          <w:t>.</w:t>
        </w:r>
        <w:proofErr w:type="spellStart"/>
        <w:r w:rsidR="00B1794E" w:rsidRPr="00F20C7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1794E">
        <w:rPr>
          <w:rStyle w:val="a5"/>
          <w:sz w:val="28"/>
          <w:szCs w:val="28"/>
        </w:rPr>
        <w:t>.</w:t>
      </w:r>
    </w:p>
    <w:p w:rsidR="00F23EA4" w:rsidRPr="00F23EA4" w:rsidRDefault="00F23EA4" w:rsidP="00B1794E">
      <w:pPr>
        <w:rPr>
          <w:sz w:val="28"/>
          <w:szCs w:val="28"/>
        </w:rPr>
      </w:pPr>
      <w:r w:rsidRPr="00F23EA4">
        <w:rPr>
          <w:sz w:val="28"/>
          <w:szCs w:val="28"/>
        </w:rPr>
        <w:t xml:space="preserve">       3.    </w:t>
      </w:r>
      <w:proofErr w:type="gramStart"/>
      <w:r w:rsidRPr="00F23EA4">
        <w:rPr>
          <w:sz w:val="28"/>
          <w:szCs w:val="28"/>
        </w:rPr>
        <w:t>Контроль за</w:t>
      </w:r>
      <w:proofErr w:type="gramEnd"/>
      <w:r w:rsidRPr="00F23EA4">
        <w:rPr>
          <w:sz w:val="28"/>
          <w:szCs w:val="28"/>
        </w:rPr>
        <w:t xml:space="preserve"> исполнением постановления  оставляю за собой.</w:t>
      </w:r>
    </w:p>
    <w:p w:rsidR="00F23EA4" w:rsidRPr="00F23EA4" w:rsidRDefault="00F23EA4" w:rsidP="00F23EA4">
      <w:pPr>
        <w:jc w:val="both"/>
        <w:rPr>
          <w:sz w:val="28"/>
          <w:szCs w:val="28"/>
        </w:rPr>
      </w:pPr>
    </w:p>
    <w:p w:rsidR="00F23EA4" w:rsidRPr="00F23EA4" w:rsidRDefault="00F23EA4" w:rsidP="00F23EA4">
      <w:pPr>
        <w:jc w:val="both"/>
        <w:rPr>
          <w:sz w:val="28"/>
          <w:szCs w:val="28"/>
        </w:rPr>
      </w:pPr>
    </w:p>
    <w:p w:rsidR="00F23EA4" w:rsidRPr="00F23EA4" w:rsidRDefault="00F23EA4" w:rsidP="00F23EA4">
      <w:pPr>
        <w:jc w:val="both"/>
        <w:rPr>
          <w:sz w:val="28"/>
          <w:szCs w:val="28"/>
        </w:rPr>
      </w:pPr>
    </w:p>
    <w:p w:rsidR="00F23EA4" w:rsidRPr="00F23EA4" w:rsidRDefault="00F23EA4" w:rsidP="00F23EA4">
      <w:pPr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Глава сельского поселения                                                    </w:t>
      </w:r>
      <w:proofErr w:type="spellStart"/>
      <w:r w:rsidRPr="00F23EA4">
        <w:rPr>
          <w:sz w:val="28"/>
          <w:szCs w:val="28"/>
        </w:rPr>
        <w:t>Ф.И.Зиятдинов</w:t>
      </w:r>
      <w:proofErr w:type="spellEnd"/>
    </w:p>
    <w:p w:rsidR="00F23EA4" w:rsidRPr="00F23EA4" w:rsidRDefault="00F23EA4" w:rsidP="00F23EA4">
      <w:pPr>
        <w:jc w:val="center"/>
        <w:rPr>
          <w:sz w:val="28"/>
          <w:szCs w:val="28"/>
        </w:rPr>
      </w:pPr>
    </w:p>
    <w:p w:rsidR="00F23EA4" w:rsidRPr="00F23EA4" w:rsidRDefault="00F23EA4" w:rsidP="00F23EA4">
      <w:pPr>
        <w:jc w:val="center"/>
        <w:rPr>
          <w:sz w:val="28"/>
          <w:szCs w:val="28"/>
        </w:rPr>
      </w:pPr>
    </w:p>
    <w:p w:rsidR="00F23EA4" w:rsidRPr="00F23EA4" w:rsidRDefault="00F23EA4" w:rsidP="00F23EA4">
      <w:pPr>
        <w:jc w:val="center"/>
        <w:rPr>
          <w:sz w:val="28"/>
          <w:szCs w:val="28"/>
        </w:rPr>
      </w:pPr>
    </w:p>
    <w:p w:rsidR="00F23EA4" w:rsidRPr="00F23EA4" w:rsidRDefault="00F23EA4" w:rsidP="00F23EA4">
      <w:pPr>
        <w:jc w:val="center"/>
        <w:rPr>
          <w:sz w:val="28"/>
          <w:szCs w:val="28"/>
        </w:rPr>
      </w:pPr>
    </w:p>
    <w:p w:rsidR="00F23EA4" w:rsidRPr="00F23EA4" w:rsidRDefault="00F23EA4" w:rsidP="00F23EA4">
      <w:pPr>
        <w:jc w:val="center"/>
        <w:rPr>
          <w:sz w:val="28"/>
          <w:szCs w:val="28"/>
        </w:rPr>
      </w:pPr>
      <w:r w:rsidRPr="00F23EA4">
        <w:rPr>
          <w:sz w:val="28"/>
          <w:szCs w:val="28"/>
        </w:rPr>
        <w:lastRenderedPageBreak/>
        <w:t>ПРОГРАММА ЭНЕРГОСБЕРЕЖЕНИЯ И ЭНЕРГЕТИЧЕСКОЙ ЭФФЕКТИВНОСТИ АДМИНИСТРАЦИИ СЕЛЬСКОГО ПОСЕЛЕНИЯ АРБАШЕВСКИЙ СЕЛЬСОВЕТ МУНИЦИПАЛЬНОГО РАЙОНА  АСКИНСКИЙ РАЙОН НА 201</w:t>
      </w:r>
      <w:r w:rsidR="00DF2272">
        <w:rPr>
          <w:sz w:val="28"/>
          <w:szCs w:val="28"/>
        </w:rPr>
        <w:t>8</w:t>
      </w:r>
      <w:r w:rsidRPr="00F23EA4">
        <w:rPr>
          <w:sz w:val="28"/>
          <w:szCs w:val="28"/>
        </w:rPr>
        <w:t>-20</w:t>
      </w:r>
      <w:r w:rsidR="00DF2272">
        <w:rPr>
          <w:sz w:val="28"/>
          <w:szCs w:val="28"/>
        </w:rPr>
        <w:t>20</w:t>
      </w:r>
      <w:r w:rsidRPr="00F23EA4">
        <w:rPr>
          <w:sz w:val="28"/>
          <w:szCs w:val="28"/>
        </w:rPr>
        <w:t xml:space="preserve"> ГОДЫ</w:t>
      </w:r>
    </w:p>
    <w:p w:rsidR="00F23EA4" w:rsidRPr="00F23EA4" w:rsidRDefault="00F23EA4" w:rsidP="00F23EA4">
      <w:pPr>
        <w:rPr>
          <w:sz w:val="28"/>
          <w:szCs w:val="28"/>
        </w:rPr>
      </w:pPr>
      <w:r w:rsidRPr="00F23EA4">
        <w:rPr>
          <w:sz w:val="28"/>
          <w:szCs w:val="28"/>
        </w:rPr>
        <w:t xml:space="preserve">                                     </w:t>
      </w:r>
    </w:p>
    <w:p w:rsidR="00F23EA4" w:rsidRPr="00F23EA4" w:rsidRDefault="00F23EA4" w:rsidP="00F23EA4">
      <w:pPr>
        <w:jc w:val="center"/>
        <w:rPr>
          <w:b/>
          <w:sz w:val="28"/>
          <w:szCs w:val="28"/>
        </w:rPr>
      </w:pPr>
      <w:r w:rsidRPr="00F23EA4">
        <w:rPr>
          <w:b/>
          <w:sz w:val="28"/>
          <w:szCs w:val="28"/>
        </w:rPr>
        <w:t>Паспорт Программы</w:t>
      </w:r>
    </w:p>
    <w:p w:rsidR="00F23EA4" w:rsidRPr="00F23EA4" w:rsidRDefault="00F23EA4" w:rsidP="00F23EA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863"/>
      </w:tblGrid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DF2272">
            <w:pPr>
              <w:jc w:val="both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Программа энергосбережения и эффективности администрации сельского поселения </w:t>
            </w:r>
            <w:proofErr w:type="spellStart"/>
            <w:r w:rsidRPr="00F23EA4">
              <w:rPr>
                <w:sz w:val="28"/>
                <w:szCs w:val="28"/>
              </w:rPr>
              <w:t>Арбашевский</w:t>
            </w:r>
            <w:proofErr w:type="spellEnd"/>
            <w:r w:rsidRPr="00F23EA4"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23EA4">
              <w:rPr>
                <w:sz w:val="28"/>
                <w:szCs w:val="28"/>
              </w:rPr>
              <w:t>Аскинский</w:t>
            </w:r>
            <w:proofErr w:type="spellEnd"/>
            <w:r w:rsidRPr="00F23EA4">
              <w:rPr>
                <w:sz w:val="28"/>
                <w:szCs w:val="28"/>
              </w:rPr>
              <w:t xml:space="preserve"> район Республики Башкортостан на 201</w:t>
            </w:r>
            <w:r w:rsidR="00DF2272">
              <w:rPr>
                <w:sz w:val="28"/>
                <w:szCs w:val="28"/>
              </w:rPr>
              <w:t>8-2020</w:t>
            </w:r>
            <w:r w:rsidRPr="00F23EA4">
              <w:rPr>
                <w:sz w:val="28"/>
                <w:szCs w:val="28"/>
              </w:rPr>
              <w:t xml:space="preserve"> годы</w:t>
            </w: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Федеральный закон 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Постановление Правительства Российской Федерации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F23EA4" w:rsidRPr="00F23EA4" w:rsidRDefault="00F23EA4" w:rsidP="00F23EA4">
            <w:pPr>
              <w:rPr>
                <w:sz w:val="28"/>
                <w:szCs w:val="28"/>
              </w:rPr>
            </w:pP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F23EA4">
              <w:rPr>
                <w:sz w:val="28"/>
                <w:szCs w:val="28"/>
              </w:rPr>
              <w:t>Арбашевский</w:t>
            </w:r>
            <w:proofErr w:type="spellEnd"/>
            <w:r w:rsidRPr="00F23EA4">
              <w:rPr>
                <w:sz w:val="28"/>
                <w:szCs w:val="28"/>
              </w:rPr>
              <w:t xml:space="preserve"> сельсовет</w:t>
            </w: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F23EA4">
              <w:rPr>
                <w:sz w:val="28"/>
                <w:szCs w:val="28"/>
              </w:rPr>
              <w:t>Арбашевский</w:t>
            </w:r>
            <w:proofErr w:type="spellEnd"/>
            <w:r w:rsidRPr="00F23EA4">
              <w:rPr>
                <w:sz w:val="28"/>
                <w:szCs w:val="28"/>
              </w:rPr>
              <w:t xml:space="preserve"> сельсовет</w:t>
            </w: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Обеспечение эффективного использования топливно-энергетических ресурсов в процессе производства, транспортировки и потребления.</w:t>
            </w:r>
          </w:p>
          <w:p w:rsidR="00F23EA4" w:rsidRPr="00F23EA4" w:rsidRDefault="00F23EA4" w:rsidP="00F23EA4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Внедрение </w:t>
            </w:r>
            <w:proofErr w:type="spellStart"/>
            <w:r w:rsidRPr="00F23EA4">
              <w:rPr>
                <w:sz w:val="28"/>
                <w:szCs w:val="28"/>
              </w:rPr>
              <w:t>энергоэффективных</w:t>
            </w:r>
            <w:proofErr w:type="spellEnd"/>
            <w:r w:rsidRPr="00F23EA4">
              <w:rPr>
                <w:sz w:val="28"/>
                <w:szCs w:val="28"/>
              </w:rPr>
              <w:t xml:space="preserve"> технологий, конструкционных и изоляционных материалов, приборов учета.</w:t>
            </w:r>
          </w:p>
          <w:p w:rsidR="00F23EA4" w:rsidRPr="00F23EA4" w:rsidRDefault="00F23EA4" w:rsidP="00F23EA4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Ежегодное сокращение расходования топливно-энергетических ресурсов не менее чем на 3%.</w:t>
            </w:r>
          </w:p>
          <w:p w:rsidR="00F23EA4" w:rsidRPr="006053B2" w:rsidRDefault="00F23EA4" w:rsidP="00F23EA4">
            <w:pPr>
              <w:numPr>
                <w:ilvl w:val="0"/>
                <w:numId w:val="1"/>
              </w:numPr>
              <w:ind w:left="0"/>
              <w:rPr>
                <w:b/>
                <w:sz w:val="28"/>
                <w:szCs w:val="28"/>
              </w:rPr>
            </w:pPr>
            <w:r w:rsidRPr="006053B2">
              <w:rPr>
                <w:b/>
                <w:color w:val="5F5F5F"/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F23EA4" w:rsidRPr="006053B2" w:rsidRDefault="00F23EA4" w:rsidP="00F23EA4">
            <w:pPr>
              <w:numPr>
                <w:ilvl w:val="0"/>
                <w:numId w:val="1"/>
              </w:numPr>
              <w:ind w:left="0"/>
              <w:rPr>
                <w:b/>
                <w:sz w:val="28"/>
                <w:szCs w:val="28"/>
              </w:rPr>
            </w:pPr>
            <w:r w:rsidRPr="006053B2">
              <w:rPr>
                <w:b/>
                <w:color w:val="5F5F5F"/>
                <w:sz w:val="28"/>
                <w:szCs w:val="28"/>
              </w:rPr>
              <w:t>оснащение приборами учета используемых энергетических ресурсов;</w:t>
            </w:r>
          </w:p>
          <w:p w:rsidR="00F23EA4" w:rsidRPr="006053B2" w:rsidRDefault="00F23EA4" w:rsidP="00F23EA4">
            <w:pPr>
              <w:numPr>
                <w:ilvl w:val="0"/>
                <w:numId w:val="1"/>
              </w:numPr>
              <w:ind w:left="0"/>
              <w:rPr>
                <w:b/>
                <w:sz w:val="28"/>
                <w:szCs w:val="28"/>
              </w:rPr>
            </w:pPr>
            <w:r w:rsidRPr="006053B2">
              <w:rPr>
                <w:b/>
                <w:color w:val="5F5F5F"/>
                <w:sz w:val="28"/>
                <w:szCs w:val="28"/>
              </w:rPr>
              <w:lastRenderedPageBreak/>
              <w:t>повышение эффективности системы теплоснабжения;</w:t>
            </w:r>
          </w:p>
          <w:p w:rsidR="00F23EA4" w:rsidRPr="006053B2" w:rsidRDefault="00F23EA4" w:rsidP="00F23EA4">
            <w:pPr>
              <w:numPr>
                <w:ilvl w:val="0"/>
                <w:numId w:val="1"/>
              </w:numPr>
              <w:ind w:left="0"/>
              <w:rPr>
                <w:b/>
                <w:sz w:val="28"/>
                <w:szCs w:val="28"/>
              </w:rPr>
            </w:pPr>
            <w:r w:rsidRPr="006053B2">
              <w:rPr>
                <w:b/>
                <w:color w:val="5F5F5F"/>
                <w:sz w:val="28"/>
                <w:szCs w:val="28"/>
              </w:rPr>
              <w:t>повышение эффективности системы электроснабжения</w:t>
            </w:r>
          </w:p>
          <w:p w:rsidR="00F23EA4" w:rsidRPr="00F23EA4" w:rsidRDefault="00F23EA4" w:rsidP="00F23EA4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Оснащение приборами учета.</w:t>
            </w:r>
          </w:p>
          <w:p w:rsidR="00F23EA4" w:rsidRPr="00F23EA4" w:rsidRDefault="00F23EA4" w:rsidP="00F23EA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Внедрение энергосберегающего оборудования.</w:t>
            </w:r>
          </w:p>
          <w:p w:rsidR="00F23EA4" w:rsidRPr="00F23EA4" w:rsidRDefault="00F23EA4" w:rsidP="00F23EA4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Теплоизоляция объектов.</w:t>
            </w: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            </w:t>
            </w:r>
          </w:p>
          <w:p w:rsidR="00F23EA4" w:rsidRPr="00F23EA4" w:rsidRDefault="00F23EA4" w:rsidP="00DF2272">
            <w:pPr>
              <w:jc w:val="center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201</w:t>
            </w:r>
            <w:r w:rsidR="00DF2272">
              <w:rPr>
                <w:sz w:val="28"/>
                <w:szCs w:val="28"/>
              </w:rPr>
              <w:t>8</w:t>
            </w:r>
            <w:r w:rsidRPr="00F23EA4">
              <w:rPr>
                <w:sz w:val="28"/>
                <w:szCs w:val="28"/>
              </w:rPr>
              <w:t>-20</w:t>
            </w:r>
            <w:r w:rsidR="00DF2272">
              <w:rPr>
                <w:sz w:val="28"/>
                <w:szCs w:val="28"/>
              </w:rPr>
              <w:t>20</w:t>
            </w:r>
            <w:r w:rsidRPr="00F23EA4">
              <w:rPr>
                <w:sz w:val="28"/>
                <w:szCs w:val="28"/>
              </w:rPr>
              <w:t xml:space="preserve"> </w:t>
            </w:r>
            <w:proofErr w:type="spellStart"/>
            <w:r w:rsidRPr="00F23EA4">
              <w:rPr>
                <w:sz w:val="28"/>
                <w:szCs w:val="28"/>
              </w:rPr>
              <w:t>г.</w:t>
            </w:r>
            <w:proofErr w:type="gramStart"/>
            <w:r w:rsidRPr="00F23EA4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F23EA4">
              <w:rPr>
                <w:sz w:val="28"/>
                <w:szCs w:val="28"/>
              </w:rPr>
              <w:t>.</w:t>
            </w: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Исполнитель Программы и основных мероприятий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F23EA4">
              <w:rPr>
                <w:sz w:val="28"/>
                <w:szCs w:val="28"/>
              </w:rPr>
              <w:t>Арбашевский</w:t>
            </w:r>
            <w:proofErr w:type="spellEnd"/>
            <w:r w:rsidRPr="00F23EA4">
              <w:rPr>
                <w:sz w:val="28"/>
                <w:szCs w:val="28"/>
              </w:rPr>
              <w:t xml:space="preserve"> сельсовет</w:t>
            </w:r>
          </w:p>
        </w:tc>
      </w:tr>
      <w:tr w:rsidR="00F23EA4" w:rsidRPr="00F23EA4" w:rsidTr="00F23E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Всего на реализацию Программы требуется </w:t>
            </w:r>
            <w:r w:rsidRPr="00F23EA4">
              <w:rPr>
                <w:color w:val="FF0000"/>
                <w:sz w:val="28"/>
                <w:szCs w:val="28"/>
              </w:rPr>
              <w:t xml:space="preserve">затратить </w:t>
            </w:r>
            <w:r w:rsidR="006053B2">
              <w:rPr>
                <w:color w:val="FF0000"/>
                <w:sz w:val="28"/>
                <w:szCs w:val="28"/>
              </w:rPr>
              <w:t>145</w:t>
            </w:r>
            <w:r w:rsidRPr="00F23EA4">
              <w:rPr>
                <w:color w:val="FF0000"/>
                <w:sz w:val="28"/>
                <w:szCs w:val="28"/>
              </w:rPr>
              <w:t>тыс. руб</w:t>
            </w:r>
            <w:r w:rsidRPr="00F23EA4">
              <w:rPr>
                <w:sz w:val="28"/>
                <w:szCs w:val="28"/>
              </w:rPr>
              <w:t>., в том числе:</w:t>
            </w:r>
          </w:p>
          <w:p w:rsidR="00F23EA4" w:rsidRPr="00F23EA4" w:rsidRDefault="00F23EA4" w:rsidP="00F23EA4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Средства Республиканского </w:t>
            </w:r>
            <w:r w:rsidRPr="00F23EA4">
              <w:rPr>
                <w:color w:val="FF0000"/>
                <w:sz w:val="28"/>
                <w:szCs w:val="28"/>
              </w:rPr>
              <w:t>бюджета 0 тыс</w:t>
            </w:r>
            <w:r w:rsidRPr="00F23EA4">
              <w:rPr>
                <w:sz w:val="28"/>
                <w:szCs w:val="28"/>
              </w:rPr>
              <w:t>. руб.</w:t>
            </w:r>
          </w:p>
          <w:p w:rsidR="00F23EA4" w:rsidRPr="00F23EA4" w:rsidRDefault="00F23EA4" w:rsidP="00F23EA4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Средства местного бюджета –</w:t>
            </w:r>
            <w:r w:rsidRPr="00F23EA4">
              <w:rPr>
                <w:color w:val="FF0000"/>
                <w:sz w:val="28"/>
                <w:szCs w:val="28"/>
              </w:rPr>
              <w:t xml:space="preserve"> </w:t>
            </w:r>
            <w:r w:rsidR="006053B2">
              <w:rPr>
                <w:color w:val="FF0000"/>
                <w:sz w:val="28"/>
                <w:szCs w:val="28"/>
              </w:rPr>
              <w:t>145</w:t>
            </w:r>
            <w:r w:rsidRPr="00F23EA4">
              <w:rPr>
                <w:color w:val="FF0000"/>
                <w:sz w:val="28"/>
                <w:szCs w:val="28"/>
              </w:rPr>
              <w:t xml:space="preserve"> </w:t>
            </w:r>
            <w:r w:rsidRPr="00F23EA4">
              <w:rPr>
                <w:sz w:val="28"/>
                <w:szCs w:val="28"/>
              </w:rPr>
              <w:t>тыс. руб.</w:t>
            </w:r>
          </w:p>
          <w:p w:rsidR="00F23EA4" w:rsidRPr="00F23EA4" w:rsidRDefault="00F23EA4" w:rsidP="00F23EA4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 xml:space="preserve">Внебюджетные средства – </w:t>
            </w:r>
            <w:r w:rsidRPr="00F23EA4">
              <w:rPr>
                <w:color w:val="FF0000"/>
                <w:sz w:val="28"/>
                <w:szCs w:val="28"/>
              </w:rPr>
              <w:t xml:space="preserve">0 тыс. </w:t>
            </w:r>
            <w:r w:rsidRPr="00F23EA4">
              <w:rPr>
                <w:sz w:val="28"/>
                <w:szCs w:val="28"/>
              </w:rPr>
              <w:t>руб.</w:t>
            </w:r>
          </w:p>
        </w:tc>
      </w:tr>
      <w:tr w:rsidR="00F23EA4" w:rsidRPr="00F23EA4" w:rsidTr="00F23EA4">
        <w:trPr>
          <w:trHeight w:val="11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- снижение удельных показателей энергопотребления;</w:t>
            </w:r>
          </w:p>
          <w:p w:rsidR="00F23EA4" w:rsidRPr="00F23EA4" w:rsidRDefault="00F23EA4" w:rsidP="00F23EA4">
            <w:pPr>
              <w:rPr>
                <w:sz w:val="28"/>
                <w:szCs w:val="28"/>
              </w:rPr>
            </w:pPr>
            <w:r w:rsidRPr="00F23EA4">
              <w:rPr>
                <w:sz w:val="28"/>
                <w:szCs w:val="28"/>
              </w:rPr>
              <w:t>- наличие актов энергетических обследований и энергетических паспортов</w:t>
            </w:r>
          </w:p>
        </w:tc>
      </w:tr>
    </w:tbl>
    <w:p w:rsidR="00F23EA4" w:rsidRPr="00F23EA4" w:rsidRDefault="00F23EA4" w:rsidP="00F23EA4">
      <w:pPr>
        <w:rPr>
          <w:sz w:val="28"/>
          <w:szCs w:val="28"/>
        </w:rPr>
      </w:pPr>
    </w:p>
    <w:p w:rsidR="00F23EA4" w:rsidRPr="00F23EA4" w:rsidRDefault="00F23EA4" w:rsidP="00F23EA4">
      <w:pPr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Pr="00F23EA4" w:rsidRDefault="00F23EA4" w:rsidP="00F23EA4">
      <w:pPr>
        <w:jc w:val="center"/>
        <w:rPr>
          <w:b/>
          <w:sz w:val="28"/>
          <w:szCs w:val="28"/>
        </w:rPr>
      </w:pPr>
      <w:r w:rsidRPr="00F23EA4">
        <w:rPr>
          <w:b/>
          <w:sz w:val="28"/>
          <w:szCs w:val="28"/>
        </w:rPr>
        <w:t>Введение</w:t>
      </w:r>
    </w:p>
    <w:p w:rsidR="00F23EA4" w:rsidRPr="00F23EA4" w:rsidRDefault="00F23EA4" w:rsidP="00F23EA4">
      <w:pPr>
        <w:ind w:firstLine="1080"/>
        <w:rPr>
          <w:sz w:val="28"/>
          <w:szCs w:val="28"/>
        </w:rPr>
      </w:pPr>
    </w:p>
    <w:p w:rsidR="00F23EA4" w:rsidRPr="00F23EA4" w:rsidRDefault="00F23EA4" w:rsidP="00F23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3EA4">
        <w:rPr>
          <w:sz w:val="28"/>
          <w:szCs w:val="28"/>
        </w:rPr>
        <w:t>Федеральным законом 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 и Постановлением Правительства Российской Федерации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 предусмотрены меры по стимулированию повышения эффективности использования энергоресурсов во всех субъектах</w:t>
      </w:r>
      <w:proofErr w:type="gramEnd"/>
      <w:r w:rsidRPr="00F23EA4">
        <w:rPr>
          <w:sz w:val="28"/>
          <w:szCs w:val="28"/>
        </w:rPr>
        <w:t xml:space="preserve"> РФ, в том числе и в бюджетных организациях различного уровня подчинения через разработку программ энергосбережения. Главной задачей всех участников процесса энергоснабжения и энергопотребления является комплексное использование всех рычагов управления для перехода на </w:t>
      </w:r>
      <w:proofErr w:type="spellStart"/>
      <w:r w:rsidRPr="00F23EA4">
        <w:rPr>
          <w:sz w:val="28"/>
          <w:szCs w:val="28"/>
        </w:rPr>
        <w:t>энергоэффективный</w:t>
      </w:r>
      <w:proofErr w:type="spellEnd"/>
      <w:r w:rsidRPr="00F23EA4">
        <w:rPr>
          <w:sz w:val="28"/>
          <w:szCs w:val="28"/>
        </w:rPr>
        <w:t xml:space="preserve"> путь развития. Снижение энергоемкости производства, жилищно-коммунального комплексов является важнейшим стратегическим направлением, без реализации которого не может быть обеспечен прогнозируемый рост экономики района. Программа направлена на повышение эффективности энергетических обследований, учета и </w:t>
      </w:r>
      <w:proofErr w:type="gramStart"/>
      <w:r w:rsidRPr="00F23EA4">
        <w:rPr>
          <w:sz w:val="28"/>
          <w:szCs w:val="28"/>
        </w:rPr>
        <w:t>контроля за</w:t>
      </w:r>
      <w:proofErr w:type="gramEnd"/>
      <w:r w:rsidRPr="00F23EA4">
        <w:rPr>
          <w:sz w:val="28"/>
          <w:szCs w:val="28"/>
        </w:rPr>
        <w:t xml:space="preserve"> потреблением энергоресурсов, совершенствование системы нормирования в бюджетной сфере, разработку системы мониторинга внедряемых мероприятий по энергосбережению, стимулирование мер по снижению энергоемкости, формирование условий и механизмов, способствующих появлению и реализации проектов в области энергосбережения.</w:t>
      </w:r>
    </w:p>
    <w:p w:rsidR="00F23EA4" w:rsidRPr="00F23EA4" w:rsidRDefault="00F23EA4" w:rsidP="00F23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На протяжении более 30 последних лет государственная энергетическая стратегия всех промышленно развитых стран была направлена на энергосбережение и переход от ископаемого топлива к поиску альтернативных источников энергии, основанных на использовании возобновляемых экологически чистых источников энергии.</w:t>
      </w:r>
    </w:p>
    <w:p w:rsidR="00F23EA4" w:rsidRPr="00F23EA4" w:rsidRDefault="00F23EA4" w:rsidP="00F23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Использование и экономное расходование органического топлива (угля, нефти, природного газа), повышение эффективности конечного потребления энергии во всех секторах экономики, развитие возобновляемых источников энергии (биомассы, гидроэнергии, солнечной энергии, энергии ветра и др.) могут обеспечить потребности в энергии и являются действенным средством повышения устойчивости  развития экономики и сохранения окружающей среды.</w:t>
      </w:r>
    </w:p>
    <w:p w:rsidR="00F23EA4" w:rsidRPr="00F23EA4" w:rsidRDefault="00F23EA4" w:rsidP="00F23EA4">
      <w:pPr>
        <w:ind w:firstLine="672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             Сегодня экономическое развитие, в том числе и в муниципальной сфере </w:t>
      </w:r>
      <w:proofErr w:type="gramStart"/>
      <w:r w:rsidRPr="00F23EA4">
        <w:rPr>
          <w:sz w:val="28"/>
          <w:szCs w:val="28"/>
        </w:rPr>
        <w:t>немыслима</w:t>
      </w:r>
      <w:proofErr w:type="gramEnd"/>
      <w:r w:rsidRPr="00F23EA4">
        <w:rPr>
          <w:sz w:val="28"/>
          <w:szCs w:val="28"/>
        </w:rPr>
        <w:t xml:space="preserve"> без энергосбережения и учета энергоресурсов. Это касается как объектов нового жилищного строительства, жилищно-коммунального хозяйства, так и объектов социальной и промышленной сфер. Внедрение мероприятий по учету энергоресурсов, внедрение энергосберегающего оборудования, широкое применение теплоизоляционных материалов обосновано необходимостью снижения финансовой нагрузки на муниципальные образования и  граждан. Наиболее значимыми статьями в общей плате за оказываемые жилищно-коммунальные услуги являются отопление, электроэнергия, водоснабжение.</w:t>
      </w:r>
    </w:p>
    <w:p w:rsidR="00F23EA4" w:rsidRPr="00F23EA4" w:rsidRDefault="00F23EA4" w:rsidP="00F23EA4">
      <w:pPr>
        <w:jc w:val="both"/>
        <w:rPr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Default="00F23EA4" w:rsidP="00F23EA4">
      <w:pPr>
        <w:jc w:val="center"/>
        <w:rPr>
          <w:b/>
          <w:sz w:val="28"/>
          <w:szCs w:val="28"/>
        </w:rPr>
      </w:pPr>
    </w:p>
    <w:p w:rsidR="00F23EA4" w:rsidRPr="00F23EA4" w:rsidRDefault="00F23EA4" w:rsidP="00F23EA4">
      <w:pPr>
        <w:jc w:val="center"/>
        <w:rPr>
          <w:b/>
          <w:sz w:val="28"/>
          <w:szCs w:val="28"/>
        </w:rPr>
      </w:pPr>
      <w:r w:rsidRPr="00F23EA4">
        <w:rPr>
          <w:b/>
          <w:sz w:val="28"/>
          <w:szCs w:val="28"/>
        </w:rPr>
        <w:t>1. Описание и оценка сложившейся ситуации</w:t>
      </w:r>
    </w:p>
    <w:p w:rsidR="00F23EA4" w:rsidRPr="00F23EA4" w:rsidRDefault="00F23EA4" w:rsidP="00F23EA4">
      <w:pPr>
        <w:shd w:val="clear" w:color="auto" w:fill="FFFFFF"/>
        <w:ind w:firstLine="528"/>
        <w:jc w:val="both"/>
        <w:rPr>
          <w:sz w:val="28"/>
          <w:szCs w:val="28"/>
        </w:rPr>
      </w:pPr>
      <w:r w:rsidRPr="00F23EA4">
        <w:rPr>
          <w:sz w:val="28"/>
          <w:szCs w:val="28"/>
        </w:rPr>
        <w:lastRenderedPageBreak/>
        <w:t xml:space="preserve">               </w:t>
      </w:r>
      <w:proofErr w:type="gramStart"/>
      <w:r w:rsidRPr="00F23EA4">
        <w:rPr>
          <w:color w:val="000000"/>
          <w:spacing w:val="9"/>
          <w:sz w:val="28"/>
          <w:szCs w:val="28"/>
        </w:rPr>
        <w:t xml:space="preserve">В соответствии с пунктом 1 ст. 24 начиная с 1 января 2010 года </w:t>
      </w:r>
      <w:r w:rsidRPr="00F23EA4">
        <w:rPr>
          <w:color w:val="000000"/>
          <w:spacing w:val="5"/>
          <w:sz w:val="28"/>
          <w:szCs w:val="28"/>
        </w:rPr>
        <w:t xml:space="preserve">бюджетное учреждение обязано обеспечить снижение в сопоставимых </w:t>
      </w:r>
      <w:r w:rsidRPr="00F23EA4">
        <w:rPr>
          <w:color w:val="000000"/>
          <w:spacing w:val="8"/>
          <w:sz w:val="28"/>
          <w:szCs w:val="28"/>
        </w:rPr>
        <w:t xml:space="preserve">условиях объема потребленных им воды, дизельного и иного топлива, </w:t>
      </w:r>
      <w:r w:rsidRPr="00F23EA4">
        <w:rPr>
          <w:color w:val="000000"/>
          <w:spacing w:val="2"/>
          <w:sz w:val="28"/>
          <w:szCs w:val="28"/>
        </w:rPr>
        <w:t xml:space="preserve">мазута, природного газа, тепловой энергии, электрической энергии, угля в </w:t>
      </w:r>
      <w:r w:rsidRPr="00F23EA4">
        <w:rPr>
          <w:color w:val="000000"/>
          <w:spacing w:val="8"/>
          <w:sz w:val="28"/>
          <w:szCs w:val="28"/>
        </w:rPr>
        <w:t xml:space="preserve">течение пяти лет не менее чем на </w:t>
      </w:r>
      <w:r w:rsidRPr="00F23EA4">
        <w:rPr>
          <w:b/>
          <w:bCs/>
          <w:color w:val="000000"/>
          <w:spacing w:val="8"/>
          <w:sz w:val="28"/>
          <w:szCs w:val="28"/>
        </w:rPr>
        <w:t xml:space="preserve">пятнадцать процентов </w:t>
      </w:r>
      <w:r w:rsidRPr="00F23EA4">
        <w:rPr>
          <w:color w:val="000000"/>
          <w:spacing w:val="8"/>
          <w:sz w:val="28"/>
          <w:szCs w:val="28"/>
        </w:rPr>
        <w:t xml:space="preserve">от объема </w:t>
      </w:r>
      <w:r w:rsidRPr="00F23EA4">
        <w:rPr>
          <w:color w:val="000000"/>
          <w:spacing w:val="1"/>
          <w:sz w:val="28"/>
          <w:szCs w:val="28"/>
        </w:rPr>
        <w:t>фактически потребленного им в 2009 году каждого из указанных ресурсов с</w:t>
      </w:r>
      <w:proofErr w:type="gramEnd"/>
      <w:r w:rsidRPr="00F23EA4">
        <w:rPr>
          <w:color w:val="000000"/>
          <w:spacing w:val="1"/>
          <w:sz w:val="28"/>
          <w:szCs w:val="28"/>
        </w:rPr>
        <w:t xml:space="preserve"> </w:t>
      </w:r>
      <w:r w:rsidRPr="00F23EA4">
        <w:rPr>
          <w:color w:val="000000"/>
          <w:sz w:val="28"/>
          <w:szCs w:val="28"/>
        </w:rPr>
        <w:t xml:space="preserve">ежегодным снижением такого объема не менее чем на </w:t>
      </w:r>
      <w:r w:rsidRPr="00F23EA4">
        <w:rPr>
          <w:b/>
          <w:bCs/>
          <w:color w:val="000000"/>
          <w:sz w:val="28"/>
          <w:szCs w:val="28"/>
        </w:rPr>
        <w:t>три процента.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В группу бюджетных организаций муниципального района входят учреждения здравоохранения, детские дошкольные учреждения, общеобразовательные школы, учреждения культуры и искусства, физкультурные и спортивные учреждения, а также администрации сельских поселений.</w:t>
      </w:r>
    </w:p>
    <w:p w:rsidR="00F23EA4" w:rsidRPr="00F23EA4" w:rsidRDefault="00F23EA4" w:rsidP="00F23EA4">
      <w:pPr>
        <w:jc w:val="center"/>
        <w:rPr>
          <w:b/>
          <w:sz w:val="28"/>
          <w:szCs w:val="28"/>
        </w:rPr>
      </w:pPr>
      <w:r w:rsidRPr="00F23EA4">
        <w:rPr>
          <w:b/>
          <w:sz w:val="28"/>
          <w:szCs w:val="28"/>
        </w:rPr>
        <w:t>2. Основные направления энергосбережения</w:t>
      </w:r>
    </w:p>
    <w:p w:rsidR="00F23EA4" w:rsidRPr="00F23EA4" w:rsidRDefault="00F23EA4" w:rsidP="00F23EA4">
      <w:pPr>
        <w:jc w:val="center"/>
        <w:rPr>
          <w:b/>
          <w:sz w:val="28"/>
          <w:szCs w:val="28"/>
        </w:rPr>
      </w:pP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1. 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F23EA4">
        <w:rPr>
          <w:sz w:val="28"/>
          <w:szCs w:val="28"/>
        </w:rPr>
        <w:t>экономичной системы</w:t>
      </w:r>
      <w:proofErr w:type="gramEnd"/>
      <w:r w:rsidRPr="00F23EA4">
        <w:rPr>
          <w:sz w:val="28"/>
          <w:szCs w:val="28"/>
        </w:rPr>
        <w:t xml:space="preserve"> 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F23EA4">
        <w:rPr>
          <w:sz w:val="28"/>
          <w:szCs w:val="28"/>
        </w:rPr>
        <w:t>энергоэффективность</w:t>
      </w:r>
      <w:proofErr w:type="spellEnd"/>
      <w:r w:rsidRPr="00F23EA4">
        <w:rPr>
          <w:sz w:val="28"/>
          <w:szCs w:val="28"/>
        </w:rPr>
        <w:t xml:space="preserve"> объекта — энергетический паспорт. Главной мотивацией при введении энергетических паспортов зданий  сельских поселений должно стать наведение порядка в системе  потребления энергоресурсов, что приведет к оптимизации контроля тарифов на услуги </w:t>
      </w:r>
      <w:proofErr w:type="spellStart"/>
      <w:r w:rsidRPr="00F23EA4">
        <w:rPr>
          <w:sz w:val="28"/>
          <w:szCs w:val="28"/>
        </w:rPr>
        <w:t>энергоснабжающих</w:t>
      </w:r>
      <w:proofErr w:type="spellEnd"/>
      <w:r w:rsidRPr="00F23EA4"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</w:p>
    <w:p w:rsidR="00F23EA4" w:rsidRPr="00F23EA4" w:rsidRDefault="00F23EA4" w:rsidP="00F23EA4">
      <w:pPr>
        <w:ind w:firstLine="1080"/>
        <w:jc w:val="both"/>
        <w:rPr>
          <w:b/>
          <w:sz w:val="28"/>
          <w:szCs w:val="28"/>
        </w:rPr>
      </w:pPr>
      <w:r w:rsidRPr="00F23EA4">
        <w:rPr>
          <w:b/>
          <w:sz w:val="28"/>
          <w:szCs w:val="28"/>
        </w:rPr>
        <w:t>3. Энергосбережение в муниципальных учреждениях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- обеспечить проведение энергетического обследования;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- установить и обеспечить соблюдение нормативов затрат топлива и энергии, лимитов потребления энергетических ресурсов;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- повысить тепловую защиту здания, утепление; 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- автоматизировать потребление тепловой энергии здания;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- провести гидравлическую регулировку, автоматической/ручной балансировки распределительных систем отопления и стояков в здании;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- повысить энергетическую эффективность систем освещения здания;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lastRenderedPageBreak/>
        <w:t>- произвести закупку энергопотребляющего оборудования высоких классов энергетической эффективности;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- осуществлять контроль и мониторинг за реализацией </w:t>
      </w:r>
      <w:proofErr w:type="spellStart"/>
      <w:r w:rsidRPr="00F23EA4">
        <w:rPr>
          <w:sz w:val="28"/>
          <w:szCs w:val="28"/>
        </w:rPr>
        <w:t>энергосервисных</w:t>
      </w:r>
      <w:proofErr w:type="spellEnd"/>
      <w:r w:rsidRPr="00F23EA4">
        <w:rPr>
          <w:sz w:val="28"/>
          <w:szCs w:val="28"/>
        </w:rPr>
        <w:t xml:space="preserve"> контрактов,</w:t>
      </w:r>
      <w:r w:rsidRPr="00F23EA4">
        <w:t xml:space="preserve"> </w:t>
      </w:r>
      <w:r w:rsidRPr="00F23EA4">
        <w:rPr>
          <w:sz w:val="28"/>
          <w:szCs w:val="28"/>
        </w:rPr>
        <w:t>(приложение).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</w:t>
      </w:r>
    </w:p>
    <w:p w:rsidR="00F23EA4" w:rsidRPr="00F23EA4" w:rsidRDefault="00F23EA4" w:rsidP="00F23EA4">
      <w:pPr>
        <w:ind w:firstLine="1080"/>
        <w:jc w:val="center"/>
        <w:rPr>
          <w:b/>
          <w:sz w:val="28"/>
          <w:szCs w:val="28"/>
        </w:rPr>
      </w:pPr>
      <w:r w:rsidRPr="00F23EA4">
        <w:rPr>
          <w:b/>
          <w:sz w:val="28"/>
          <w:szCs w:val="28"/>
        </w:rPr>
        <w:t>4. Ожидаемые результаты</w:t>
      </w:r>
    </w:p>
    <w:p w:rsidR="00F23EA4" w:rsidRPr="00F23EA4" w:rsidRDefault="00F23EA4" w:rsidP="00F23EA4">
      <w:pPr>
        <w:ind w:firstLine="1080"/>
        <w:jc w:val="center"/>
        <w:rPr>
          <w:b/>
          <w:sz w:val="28"/>
          <w:szCs w:val="28"/>
        </w:rPr>
      </w:pP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 Программа энергосбережения обеспечит перевод на </w:t>
      </w:r>
      <w:proofErr w:type="spellStart"/>
      <w:r w:rsidRPr="00F23EA4">
        <w:rPr>
          <w:sz w:val="28"/>
          <w:szCs w:val="28"/>
        </w:rPr>
        <w:t>энергоэффективный</w:t>
      </w:r>
      <w:proofErr w:type="spellEnd"/>
      <w:r w:rsidRPr="00F23EA4">
        <w:rPr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 w:rsidRPr="00F23EA4">
        <w:rPr>
          <w:sz w:val="28"/>
          <w:szCs w:val="28"/>
        </w:rPr>
        <w:t>лимитирование</w:t>
      </w:r>
      <w:proofErr w:type="spellEnd"/>
      <w:r w:rsidRPr="00F23EA4">
        <w:rPr>
          <w:sz w:val="28"/>
          <w:szCs w:val="28"/>
        </w:rPr>
        <w:t xml:space="preserve">, оптимизация топливно - </w:t>
      </w:r>
      <w:proofErr w:type="spellStart"/>
      <w:r w:rsidRPr="00F23EA4">
        <w:rPr>
          <w:sz w:val="28"/>
          <w:szCs w:val="28"/>
        </w:rPr>
        <w:t>энгергетического</w:t>
      </w:r>
      <w:proofErr w:type="spellEnd"/>
      <w:r w:rsidRPr="00F23EA4">
        <w:rPr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F23EA4" w:rsidRPr="00F23EA4" w:rsidRDefault="00F23EA4" w:rsidP="00F23EA4">
      <w:pPr>
        <w:ind w:firstLine="1080"/>
        <w:jc w:val="center"/>
        <w:rPr>
          <w:sz w:val="28"/>
          <w:szCs w:val="28"/>
        </w:rPr>
      </w:pPr>
    </w:p>
    <w:p w:rsidR="00F23EA4" w:rsidRPr="00F23EA4" w:rsidRDefault="00F23EA4" w:rsidP="00F23EA4">
      <w:pPr>
        <w:rPr>
          <w:b/>
          <w:bCs/>
          <w:sz w:val="28"/>
          <w:szCs w:val="28"/>
        </w:rPr>
      </w:pPr>
      <w:r w:rsidRPr="00F23EA4">
        <w:rPr>
          <w:b/>
          <w:bCs/>
          <w:sz w:val="28"/>
          <w:szCs w:val="28"/>
        </w:rPr>
        <w:br w:type="page"/>
      </w:r>
    </w:p>
    <w:p w:rsidR="00F23EA4" w:rsidRPr="00F23EA4" w:rsidRDefault="00F23EA4" w:rsidP="00F23EA4">
      <w:pPr>
        <w:ind w:firstLine="1080"/>
        <w:jc w:val="right"/>
        <w:rPr>
          <w:bCs/>
          <w:sz w:val="22"/>
          <w:szCs w:val="22"/>
        </w:rPr>
      </w:pPr>
      <w:r w:rsidRPr="00F23EA4">
        <w:rPr>
          <w:bCs/>
        </w:rPr>
        <w:lastRenderedPageBreak/>
        <w:t>Приложение</w:t>
      </w:r>
    </w:p>
    <w:p w:rsidR="00F23EA4" w:rsidRPr="00F23EA4" w:rsidRDefault="00F23EA4" w:rsidP="00F23EA4">
      <w:pPr>
        <w:ind w:firstLine="1080"/>
        <w:jc w:val="center"/>
        <w:rPr>
          <w:b/>
          <w:bCs/>
          <w:sz w:val="28"/>
          <w:szCs w:val="28"/>
        </w:rPr>
      </w:pPr>
      <w:r w:rsidRPr="00F23EA4">
        <w:rPr>
          <w:b/>
          <w:bCs/>
          <w:sz w:val="28"/>
          <w:szCs w:val="28"/>
        </w:rPr>
        <w:t>План мероприятий</w:t>
      </w:r>
    </w:p>
    <w:p w:rsidR="00F23EA4" w:rsidRPr="00F23EA4" w:rsidRDefault="00F23EA4" w:rsidP="00F23EA4">
      <w:pPr>
        <w:ind w:firstLine="1080"/>
        <w:jc w:val="center"/>
        <w:rPr>
          <w:b/>
          <w:bCs/>
          <w:sz w:val="28"/>
          <w:szCs w:val="28"/>
        </w:rPr>
      </w:pPr>
      <w:r w:rsidRPr="00F23EA4">
        <w:rPr>
          <w:b/>
          <w:bCs/>
          <w:sz w:val="28"/>
          <w:szCs w:val="28"/>
        </w:rPr>
        <w:t xml:space="preserve">по реализации программы энергосбережения и повышения энергетической эффективности администрация сельского поселения </w:t>
      </w:r>
      <w:proofErr w:type="spellStart"/>
      <w:r w:rsidRPr="00F23EA4">
        <w:rPr>
          <w:b/>
          <w:sz w:val="28"/>
          <w:szCs w:val="28"/>
        </w:rPr>
        <w:t>Арбашевский</w:t>
      </w:r>
      <w:proofErr w:type="spellEnd"/>
      <w:r w:rsidRPr="00F23EA4">
        <w:rPr>
          <w:b/>
          <w:bCs/>
          <w:sz w:val="28"/>
          <w:szCs w:val="28"/>
        </w:rPr>
        <w:t xml:space="preserve"> сельсовет</w:t>
      </w:r>
    </w:p>
    <w:p w:rsidR="00F23EA4" w:rsidRPr="00F23EA4" w:rsidRDefault="00F23EA4" w:rsidP="00F23EA4">
      <w:pPr>
        <w:ind w:firstLine="108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616"/>
        <w:gridCol w:w="2127"/>
        <w:gridCol w:w="2395"/>
        <w:gridCol w:w="1808"/>
      </w:tblGrid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/>
                <w:color w:val="5F5F5F"/>
                <w:sz w:val="28"/>
                <w:szCs w:val="28"/>
                <w:lang w:eastAsia="en-US"/>
              </w:rPr>
            </w:pPr>
            <w:r w:rsidRPr="00F23EA4">
              <w:rPr>
                <w:b/>
                <w:color w:val="5F5F5F"/>
                <w:sz w:val="28"/>
                <w:szCs w:val="28"/>
              </w:rPr>
              <w:t xml:space="preserve">№ </w:t>
            </w:r>
            <w:proofErr w:type="gramStart"/>
            <w:r w:rsidRPr="00F23EA4">
              <w:rPr>
                <w:b/>
                <w:color w:val="5F5F5F"/>
                <w:sz w:val="28"/>
                <w:szCs w:val="28"/>
              </w:rPr>
              <w:t>п</w:t>
            </w:r>
            <w:proofErr w:type="gramEnd"/>
            <w:r w:rsidRPr="00F23EA4">
              <w:rPr>
                <w:b/>
                <w:color w:val="5F5F5F"/>
                <w:sz w:val="28"/>
                <w:szCs w:val="28"/>
              </w:rPr>
              <w:t>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/>
                <w:color w:val="5F5F5F"/>
                <w:sz w:val="28"/>
                <w:szCs w:val="28"/>
                <w:lang w:eastAsia="en-US"/>
              </w:rPr>
            </w:pPr>
            <w:r w:rsidRPr="00F23EA4">
              <w:rPr>
                <w:b/>
                <w:color w:val="5F5F5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/>
                <w:color w:val="5F5F5F"/>
                <w:sz w:val="28"/>
                <w:szCs w:val="28"/>
                <w:lang w:eastAsia="en-US"/>
              </w:rPr>
            </w:pPr>
            <w:r w:rsidRPr="00F23EA4">
              <w:rPr>
                <w:b/>
                <w:color w:val="5F5F5F"/>
                <w:sz w:val="28"/>
                <w:szCs w:val="28"/>
              </w:rPr>
              <w:t>Исполнители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/>
                <w:color w:val="5F5F5F"/>
                <w:sz w:val="28"/>
                <w:szCs w:val="28"/>
              </w:rPr>
            </w:pPr>
            <w:r w:rsidRPr="00F23EA4">
              <w:rPr>
                <w:b/>
                <w:color w:val="5F5F5F"/>
                <w:sz w:val="28"/>
                <w:szCs w:val="28"/>
              </w:rPr>
              <w:t>Источник финансирования</w:t>
            </w:r>
          </w:p>
          <w:p w:rsidR="00F23EA4" w:rsidRPr="00F23EA4" w:rsidRDefault="00F23EA4" w:rsidP="00F23EA4">
            <w:pPr>
              <w:jc w:val="center"/>
              <w:rPr>
                <w:b/>
                <w:color w:val="5F5F5F"/>
                <w:sz w:val="28"/>
                <w:szCs w:val="28"/>
                <w:lang w:eastAsia="en-US"/>
              </w:rPr>
            </w:pPr>
            <w:r w:rsidRPr="00F23EA4">
              <w:rPr>
                <w:b/>
                <w:color w:val="5F5F5F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/>
                <w:color w:val="5F5F5F"/>
                <w:sz w:val="28"/>
                <w:szCs w:val="28"/>
                <w:lang w:eastAsia="en-US"/>
              </w:rPr>
            </w:pPr>
            <w:r w:rsidRPr="00F23EA4">
              <w:rPr>
                <w:b/>
                <w:color w:val="5F5F5F"/>
                <w:sz w:val="28"/>
                <w:szCs w:val="28"/>
              </w:rPr>
              <w:t>Объём финансовых средств</w:t>
            </w:r>
          </w:p>
        </w:tc>
      </w:tr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5</w:t>
            </w:r>
          </w:p>
        </w:tc>
      </w:tr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Проведение энергетического обследования зданий, сооружений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согласно</w:t>
            </w:r>
          </w:p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 xml:space="preserve">договора </w:t>
            </w:r>
            <w:proofErr w:type="spellStart"/>
            <w:r w:rsidRPr="00F23EA4">
              <w:rPr>
                <w:bCs/>
                <w:sz w:val="28"/>
                <w:szCs w:val="28"/>
              </w:rPr>
              <w:t>энергоаудита</w:t>
            </w:r>
            <w:proofErr w:type="spellEnd"/>
          </w:p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6053B2" w:rsidP="00F2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F23EA4">
              <w:rPr>
                <w:bCs/>
                <w:sz w:val="28"/>
                <w:szCs w:val="28"/>
              </w:rPr>
              <w:t>энергоэффективные</w:t>
            </w:r>
            <w:proofErr w:type="spellEnd"/>
            <w:r w:rsidRPr="00F23EA4">
              <w:rPr>
                <w:bCs/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 </w:t>
            </w:r>
          </w:p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23EA4">
              <w:rPr>
                <w:sz w:val="28"/>
                <w:szCs w:val="28"/>
              </w:rPr>
              <w:t>Арбашевского</w:t>
            </w:r>
            <w:proofErr w:type="spellEnd"/>
            <w:r w:rsidRPr="00F23EA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1000</w:t>
            </w:r>
          </w:p>
        </w:tc>
      </w:tr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23EA4">
              <w:rPr>
                <w:sz w:val="28"/>
                <w:szCs w:val="28"/>
              </w:rPr>
              <w:t>Арбашев</w:t>
            </w:r>
            <w:r w:rsidRPr="00F23EA4">
              <w:rPr>
                <w:bCs/>
                <w:sz w:val="28"/>
                <w:szCs w:val="28"/>
              </w:rPr>
              <w:t>ского</w:t>
            </w:r>
            <w:proofErr w:type="spellEnd"/>
            <w:r w:rsidRPr="00F23EA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0</w:t>
            </w:r>
          </w:p>
        </w:tc>
      </w:tr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0973CF" w:rsidP="00F23E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Модернизация системы отопления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23EA4">
              <w:rPr>
                <w:sz w:val="28"/>
                <w:szCs w:val="28"/>
              </w:rPr>
              <w:t>Арбашев</w:t>
            </w:r>
            <w:r w:rsidRPr="00F23EA4">
              <w:rPr>
                <w:bCs/>
                <w:sz w:val="28"/>
                <w:szCs w:val="28"/>
              </w:rPr>
              <w:t>ского</w:t>
            </w:r>
            <w:proofErr w:type="spellEnd"/>
            <w:r w:rsidRPr="00F23EA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6</w:t>
            </w:r>
            <w:r w:rsidR="000973CF">
              <w:rPr>
                <w:bCs/>
                <w:sz w:val="28"/>
                <w:szCs w:val="28"/>
              </w:rPr>
              <w:t>0</w:t>
            </w:r>
            <w:r w:rsidRPr="00F23EA4">
              <w:rPr>
                <w:bCs/>
                <w:sz w:val="28"/>
                <w:szCs w:val="28"/>
              </w:rPr>
              <w:t>000</w:t>
            </w:r>
          </w:p>
        </w:tc>
      </w:tr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Повышение тепловой защиты зданий при капитальном ремонте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23EA4">
              <w:rPr>
                <w:sz w:val="28"/>
                <w:szCs w:val="28"/>
              </w:rPr>
              <w:t>Арбашев</w:t>
            </w:r>
            <w:r w:rsidRPr="00F23EA4">
              <w:rPr>
                <w:bCs/>
                <w:sz w:val="28"/>
                <w:szCs w:val="28"/>
              </w:rPr>
              <w:t>ского</w:t>
            </w:r>
            <w:proofErr w:type="spellEnd"/>
            <w:r w:rsidRPr="00F23EA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0973CF" w:rsidP="00F23E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  <w:r w:rsidR="00F23EA4" w:rsidRPr="00F23EA4">
              <w:rPr>
                <w:bCs/>
                <w:sz w:val="28"/>
                <w:szCs w:val="28"/>
              </w:rPr>
              <w:t>000</w:t>
            </w:r>
          </w:p>
        </w:tc>
      </w:tr>
      <w:tr w:rsidR="00F23EA4" w:rsidRPr="00F23EA4" w:rsidTr="00DF22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  <w:r w:rsidRPr="00F23EA4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4" w:rsidRPr="00F23EA4" w:rsidRDefault="00F23EA4" w:rsidP="00F23EA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A4" w:rsidRPr="00F23EA4" w:rsidRDefault="000973CF" w:rsidP="00F23E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</w:t>
            </w:r>
            <w:r w:rsidR="00F23EA4" w:rsidRPr="00F23EA4">
              <w:rPr>
                <w:bCs/>
                <w:color w:val="000000"/>
                <w:sz w:val="28"/>
                <w:szCs w:val="28"/>
              </w:rPr>
              <w:t>000</w:t>
            </w:r>
          </w:p>
        </w:tc>
      </w:tr>
    </w:tbl>
    <w:p w:rsidR="00F23EA4" w:rsidRPr="00F23EA4" w:rsidRDefault="00F23EA4" w:rsidP="00F23EA4">
      <w:pPr>
        <w:ind w:firstLine="1080"/>
        <w:jc w:val="center"/>
        <w:rPr>
          <w:bCs/>
          <w:sz w:val="28"/>
          <w:szCs w:val="28"/>
        </w:rPr>
      </w:pPr>
    </w:p>
    <w:p w:rsidR="00F23EA4" w:rsidRPr="00F23EA4" w:rsidRDefault="00F23EA4" w:rsidP="00F23EA4">
      <w:pPr>
        <w:ind w:firstLine="1080"/>
        <w:jc w:val="center"/>
        <w:rPr>
          <w:sz w:val="28"/>
          <w:szCs w:val="28"/>
        </w:rPr>
      </w:pPr>
    </w:p>
    <w:p w:rsidR="00F23EA4" w:rsidRPr="00F23EA4" w:rsidRDefault="00F23EA4" w:rsidP="00F23EA4">
      <w:pPr>
        <w:ind w:firstLine="1080"/>
        <w:jc w:val="both"/>
        <w:rPr>
          <w:sz w:val="28"/>
          <w:szCs w:val="28"/>
        </w:rPr>
      </w:pPr>
    </w:p>
    <w:p w:rsidR="00F23EA4" w:rsidRPr="00F23EA4" w:rsidRDefault="00F23EA4" w:rsidP="00F23EA4">
      <w:pPr>
        <w:jc w:val="both"/>
        <w:rPr>
          <w:rFonts w:eastAsia="Calibri"/>
          <w:sz w:val="28"/>
          <w:szCs w:val="28"/>
          <w:lang w:eastAsia="en-US"/>
        </w:rPr>
      </w:pPr>
    </w:p>
    <w:p w:rsidR="00D01E1E" w:rsidRPr="00F23EA4" w:rsidRDefault="00D01E1E" w:rsidP="006053B2">
      <w:pPr>
        <w:pStyle w:val="a6"/>
      </w:pPr>
    </w:p>
    <w:sectPr w:rsidR="00D01E1E" w:rsidRPr="00F23EA4" w:rsidSect="00F23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F4A"/>
    <w:multiLevelType w:val="hybridMultilevel"/>
    <w:tmpl w:val="CB785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4340"/>
    <w:multiLevelType w:val="hybridMultilevel"/>
    <w:tmpl w:val="7B92F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97373"/>
    <w:multiLevelType w:val="hybridMultilevel"/>
    <w:tmpl w:val="937A2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C"/>
    <w:rsid w:val="00083420"/>
    <w:rsid w:val="000973CF"/>
    <w:rsid w:val="000B768D"/>
    <w:rsid w:val="000D5DFC"/>
    <w:rsid w:val="0019564E"/>
    <w:rsid w:val="006053B2"/>
    <w:rsid w:val="0084560C"/>
    <w:rsid w:val="00B1794E"/>
    <w:rsid w:val="00BD5BDC"/>
    <w:rsid w:val="00D01E1E"/>
    <w:rsid w:val="00DF2272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3EA4"/>
    <w:pPr>
      <w:keepNext/>
      <w:tabs>
        <w:tab w:val="left" w:pos="2535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3E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23EA4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23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1794E"/>
    <w:rPr>
      <w:color w:val="0563C1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6053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53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53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3EA4"/>
    <w:pPr>
      <w:keepNext/>
      <w:tabs>
        <w:tab w:val="left" w:pos="2535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3E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23EA4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23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1794E"/>
    <w:rPr>
      <w:color w:val="0563C1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6053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53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53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B102-D4F2-4936-93F7-5E87A652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2018-01-19T11:13:00Z</cp:lastPrinted>
  <dcterms:created xsi:type="dcterms:W3CDTF">2018-01-11T10:07:00Z</dcterms:created>
  <dcterms:modified xsi:type="dcterms:W3CDTF">2018-02-19T09:45:00Z</dcterms:modified>
</cp:coreProperties>
</file>