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9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5"/>
        <w:gridCol w:w="2254"/>
        <w:gridCol w:w="4056"/>
      </w:tblGrid>
      <w:tr w:rsidR="00294FCA" w:rsidTr="00294FCA">
        <w:trPr>
          <w:trHeight w:val="2684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БАШ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ОРТОСТАН РЕСПУБЛИК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  <w:proofErr w:type="gramEnd"/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ЫН  РАЙОНЫ</w:t>
            </w: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МУНИЦИПАЛЬ РАЙОНЫ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НЫҢ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АРБАШ АУЫЛ  СОВЕТЫ</w:t>
            </w: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 xml:space="preserve"> АУЫЛ  БИЛӘМӘҺЕ ХӘКИМИӘТЕ</w:t>
            </w: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</w:pP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94FCA" w:rsidRDefault="00294FCA">
            <w:pPr>
              <w:ind w:hanging="6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РЕСПУБЛИКА  БАШКОРТОСТАН</w:t>
            </w:r>
          </w:p>
          <w:p w:rsidR="00294FCA" w:rsidRDefault="00294FCA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АДМИНИСТРАЦИЯ</w:t>
            </w: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ПОСЕЛЕНИЯ</w:t>
            </w: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be-BY"/>
              </w:rPr>
              <w:t>АРБАШЕВСКИЙ СЕЛЬСОВЕТ</w:t>
            </w: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МУНИЦИПАЛЬНОГО РАЙОНА</w:t>
            </w: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СКИЙ РАЙОН</w:t>
            </w:r>
          </w:p>
          <w:p w:rsidR="00294FCA" w:rsidRDefault="00294FCA">
            <w:pPr>
              <w:pStyle w:val="a3"/>
              <w:rPr>
                <w:b/>
                <w:sz w:val="22"/>
                <w:szCs w:val="22"/>
                <w:lang w:val="be-BY"/>
              </w:rPr>
            </w:pP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94FCA" w:rsidRDefault="00294FCA" w:rsidP="00294FCA">
      <w:pPr>
        <w:shd w:val="clear" w:color="auto" w:fill="FFFFFF"/>
        <w:tabs>
          <w:tab w:val="left" w:pos="4656"/>
          <w:tab w:val="left" w:pos="6835"/>
        </w:tabs>
        <w:ind w:left="67"/>
        <w:jc w:val="center"/>
        <w:rPr>
          <w:spacing w:val="-21"/>
        </w:rPr>
      </w:pPr>
    </w:p>
    <w:p w:rsidR="00294FCA" w:rsidRDefault="00294FCA" w:rsidP="00294FCA">
      <w:pPr>
        <w:shd w:val="clear" w:color="auto" w:fill="FFFFFF"/>
        <w:tabs>
          <w:tab w:val="left" w:pos="4656"/>
          <w:tab w:val="left" w:pos="6835"/>
        </w:tabs>
        <w:ind w:left="67"/>
        <w:jc w:val="center"/>
        <w:rPr>
          <w:spacing w:val="-21"/>
        </w:rPr>
      </w:pPr>
    </w:p>
    <w:p w:rsidR="00294FCA" w:rsidRDefault="00294FCA" w:rsidP="00294FCA">
      <w:pPr>
        <w:ind w:firstLine="698"/>
        <w:jc w:val="center"/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</w:pPr>
      <w:bookmarkStart w:id="0" w:name="sub_1000"/>
      <w:r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>ПОСТАНОВЛЕНИЕ</w:t>
      </w:r>
    </w:p>
    <w:p w:rsidR="00294FCA" w:rsidRDefault="00005CD4" w:rsidP="00294FCA">
      <w:pPr>
        <w:ind w:firstLine="698"/>
        <w:jc w:val="center"/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>10 августа</w:t>
      </w:r>
      <w:r w:rsidR="00294FCA"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 xml:space="preserve"> 201</w:t>
      </w:r>
      <w:r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>6</w:t>
      </w:r>
      <w:r w:rsidR="00294FCA"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 xml:space="preserve"> года № 2</w:t>
      </w:r>
      <w:r w:rsidR="00B20C83"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>6</w:t>
      </w:r>
      <w:bookmarkStart w:id="1" w:name="_GoBack"/>
      <w:bookmarkEnd w:id="1"/>
    </w:p>
    <w:p w:rsidR="00294FCA" w:rsidRDefault="00294FCA" w:rsidP="00294FCA">
      <w:pPr>
        <w:ind w:firstLine="698"/>
        <w:jc w:val="center"/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294FCA" w:rsidRDefault="00294FCA" w:rsidP="00294FCA">
      <w:pPr>
        <w:ind w:firstLine="698"/>
        <w:jc w:val="center"/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294FCA" w:rsidRDefault="00294FCA" w:rsidP="00294FCA">
      <w:pPr>
        <w:ind w:firstLine="485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смене адреса </w:t>
      </w:r>
    </w:p>
    <w:p w:rsidR="00294FCA" w:rsidRDefault="00294FCA" w:rsidP="00294FCA">
      <w:pPr>
        <w:ind w:firstLine="485"/>
        <w:jc w:val="center"/>
        <w:rPr>
          <w:rFonts w:ascii="Times New Roman" w:hAnsi="Times New Roman" w:cs="Times New Roman"/>
          <w:sz w:val="28"/>
          <w:szCs w:val="28"/>
        </w:rPr>
      </w:pPr>
    </w:p>
    <w:p w:rsidR="00294FCA" w:rsidRDefault="00294FCA" w:rsidP="00294FCA">
      <w:pPr>
        <w:ind w:firstLine="4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(переадресацией) адресного хозяйства</w:t>
      </w:r>
    </w:p>
    <w:bookmarkEnd w:id="0"/>
    <w:p w:rsidR="00294FCA" w:rsidRDefault="00294FCA" w:rsidP="00294F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4FCA" w:rsidRDefault="00005CD4" w:rsidP="00294F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здание</w:t>
      </w:r>
      <w:r w:rsidR="00294FCA">
        <w:rPr>
          <w:rFonts w:ascii="Times New Roman" w:hAnsi="Times New Roman" w:cs="Times New Roman"/>
          <w:sz w:val="28"/>
          <w:szCs w:val="28"/>
        </w:rPr>
        <w:t xml:space="preserve">  с кадастровым номером №02:04:02 01 01:2</w:t>
      </w:r>
      <w:r>
        <w:rPr>
          <w:rFonts w:ascii="Times New Roman" w:hAnsi="Times New Roman" w:cs="Times New Roman"/>
          <w:sz w:val="28"/>
          <w:szCs w:val="28"/>
        </w:rPr>
        <w:t>77</w:t>
      </w:r>
      <w:r w:rsidR="00294FCA">
        <w:rPr>
          <w:rFonts w:ascii="Times New Roman" w:hAnsi="Times New Roman" w:cs="Times New Roman"/>
          <w:sz w:val="28"/>
          <w:szCs w:val="28"/>
        </w:rPr>
        <w:t>,  расположенный по адресу</w:t>
      </w:r>
      <w:proofErr w:type="gramStart"/>
      <w:r w:rsidR="00294F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94FCA">
        <w:rPr>
          <w:rFonts w:ascii="Times New Roman" w:hAnsi="Times New Roman" w:cs="Times New Roman"/>
          <w:sz w:val="28"/>
          <w:szCs w:val="28"/>
        </w:rPr>
        <w:t xml:space="preserve"> РБ, </w:t>
      </w:r>
      <w:proofErr w:type="spellStart"/>
      <w:r w:rsidR="00294FC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294FC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294FC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94FC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94FCA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 w:rsidR="00294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FCA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294FCA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9а/2</w:t>
      </w:r>
      <w:r w:rsidR="00294FCA">
        <w:rPr>
          <w:rFonts w:ascii="Times New Roman" w:hAnsi="Times New Roman" w:cs="Times New Roman"/>
          <w:sz w:val="28"/>
          <w:szCs w:val="28"/>
        </w:rPr>
        <w:t xml:space="preserve"> переименовать на : </w:t>
      </w:r>
    </w:p>
    <w:p w:rsidR="00294FCA" w:rsidRDefault="00294FCA" w:rsidP="00294FC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005CD4">
        <w:rPr>
          <w:rFonts w:ascii="Times New Roman" w:hAnsi="Times New Roman" w:cs="Times New Roman"/>
          <w:sz w:val="28"/>
          <w:szCs w:val="28"/>
        </w:rPr>
        <w:t>8/2.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FCA" w:rsidRDefault="00294FCA" w:rsidP="00294F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4FCA" w:rsidRDefault="00294FCA" w:rsidP="00294F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FCA" w:rsidRDefault="00294FCA" w:rsidP="00294F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294FCA" w:rsidRDefault="00294FCA" w:rsidP="00294FCA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94FCA" w:rsidRDefault="00294FCA" w:rsidP="00294F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94FCA" w:rsidRDefault="00294FCA" w:rsidP="00294F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94FCA" w:rsidRDefault="00294FCA" w:rsidP="00294F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294FCA" w:rsidRDefault="00294FCA" w:rsidP="00294F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94FCA" w:rsidRDefault="00294FCA" w:rsidP="00294F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294FCA" w:rsidRDefault="00294FCA" w:rsidP="00294F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        </w:t>
      </w:r>
    </w:p>
    <w:p w:rsidR="00294FCA" w:rsidRDefault="00294FCA" w:rsidP="00294F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Ф.И.Зиятдинов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85825" w:rsidRDefault="00685825"/>
    <w:sectPr w:rsidR="0068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453A1"/>
    <w:multiLevelType w:val="hybridMultilevel"/>
    <w:tmpl w:val="FEC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E2"/>
    <w:rsid w:val="00005CD4"/>
    <w:rsid w:val="000F09E2"/>
    <w:rsid w:val="00294FCA"/>
    <w:rsid w:val="00685825"/>
    <w:rsid w:val="00B20C83"/>
    <w:rsid w:val="00F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4FC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4F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94FCA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4">
    <w:name w:val="Основной текст Знак"/>
    <w:basedOn w:val="a0"/>
    <w:link w:val="a3"/>
    <w:semiHidden/>
    <w:rsid w:val="00294FCA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5">
    <w:name w:val="Цветовое выделение"/>
    <w:rsid w:val="00294FCA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4FC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4F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94FCA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4">
    <w:name w:val="Основной текст Знак"/>
    <w:basedOn w:val="a0"/>
    <w:link w:val="a3"/>
    <w:semiHidden/>
    <w:rsid w:val="00294FCA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5">
    <w:name w:val="Цветовое выделение"/>
    <w:rsid w:val="00294FCA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2016-08-10T05:26:00Z</cp:lastPrinted>
  <dcterms:created xsi:type="dcterms:W3CDTF">2016-08-10T05:24:00Z</dcterms:created>
  <dcterms:modified xsi:type="dcterms:W3CDTF">2016-08-10T06:08:00Z</dcterms:modified>
</cp:coreProperties>
</file>