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9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6"/>
        <w:gridCol w:w="2254"/>
        <w:gridCol w:w="4056"/>
      </w:tblGrid>
      <w:tr w:rsidR="00DA2C96" w:rsidRPr="00EC64A5" w:rsidTr="00E52CD5">
        <w:trPr>
          <w:trHeight w:val="2684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A2C96" w:rsidRPr="00EC64A5" w:rsidRDefault="00DA2C96" w:rsidP="00DA2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C96" w:rsidRPr="00EC64A5" w:rsidRDefault="00DA2C96" w:rsidP="00DA2C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64A5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EC64A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Ҡ</w:t>
            </w:r>
            <w:r w:rsidRPr="00EC64A5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EC64A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C64A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EC64A5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DA2C96" w:rsidRPr="00EC64A5" w:rsidRDefault="00DA2C96" w:rsidP="00DA2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4A5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EC64A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Ҡ</w:t>
            </w:r>
            <w:r w:rsidRPr="00EC64A5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DA2C96" w:rsidRPr="00EC64A5" w:rsidRDefault="00DA2C96" w:rsidP="00DA2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4A5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EC64A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DA2C96" w:rsidRPr="00EC64A5" w:rsidRDefault="00DA2C96" w:rsidP="00DA2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EC64A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АРБАШ АУЫЛ  СОВЕТЫ</w:t>
            </w:r>
          </w:p>
          <w:p w:rsidR="00DA2C96" w:rsidRPr="00EC64A5" w:rsidRDefault="00DA2C96" w:rsidP="00DA2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EC64A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 БИЛӘМӘҺЕ ХӘКИМИӘТЕ</w:t>
            </w:r>
          </w:p>
          <w:p w:rsidR="00DA2C96" w:rsidRPr="00EC64A5" w:rsidRDefault="00DA2C96" w:rsidP="00DA2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DA2C96" w:rsidRPr="00EC64A5" w:rsidRDefault="00DA2C96" w:rsidP="00DA2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A2C96" w:rsidRPr="00EC64A5" w:rsidRDefault="00DA2C96" w:rsidP="00DA2C96">
            <w:pPr>
              <w:spacing w:after="0" w:line="240" w:lineRule="auto"/>
              <w:ind w:hanging="6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4A5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AE5047F" wp14:editId="2EEA4EC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A2C96" w:rsidRPr="00EC64A5" w:rsidRDefault="00DA2C96" w:rsidP="00DA2C96">
            <w:pPr>
              <w:pStyle w:val="2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  <w:p w:rsidR="00DA2C96" w:rsidRPr="00EC64A5" w:rsidRDefault="00DA2C96" w:rsidP="00DA2C96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C64A5">
              <w:rPr>
                <w:rFonts w:ascii="Times New Roman" w:hAnsi="Times New Roman"/>
                <w:b/>
                <w:iCs/>
                <w:sz w:val="20"/>
                <w:szCs w:val="20"/>
              </w:rPr>
              <w:t>АДМИНИСТРАЦИЯ</w:t>
            </w:r>
          </w:p>
          <w:p w:rsidR="00DA2C96" w:rsidRPr="00EC64A5" w:rsidRDefault="00DA2C96" w:rsidP="00DA2C96">
            <w:pPr>
              <w:pStyle w:val="2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EC64A5">
              <w:rPr>
                <w:sz w:val="20"/>
                <w:szCs w:val="20"/>
                <w:lang w:val="be-BY"/>
              </w:rPr>
              <w:t>СЕЛЬСКОГО</w:t>
            </w:r>
            <w:r w:rsidRPr="00EC64A5">
              <w:rPr>
                <w:sz w:val="20"/>
                <w:szCs w:val="20"/>
              </w:rPr>
              <w:t xml:space="preserve"> ПОСЕЛЕНИЯ</w:t>
            </w:r>
          </w:p>
          <w:p w:rsidR="00DA2C96" w:rsidRPr="00EC64A5" w:rsidRDefault="00DA2C96" w:rsidP="00DA2C96">
            <w:pPr>
              <w:pStyle w:val="2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EC64A5">
              <w:rPr>
                <w:sz w:val="20"/>
                <w:szCs w:val="20"/>
                <w:lang w:val="be-BY"/>
              </w:rPr>
              <w:t>АРБАШЕВСКИЙ СЕЛЬСОВЕТ</w:t>
            </w:r>
          </w:p>
          <w:p w:rsidR="00DA2C96" w:rsidRPr="00EC64A5" w:rsidRDefault="00DA2C96" w:rsidP="00DA2C96">
            <w:pPr>
              <w:pStyle w:val="2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EC64A5">
              <w:rPr>
                <w:sz w:val="20"/>
                <w:szCs w:val="20"/>
              </w:rPr>
              <w:t>МУНИЦИПАЛЬНОГО РАЙОНА</w:t>
            </w:r>
          </w:p>
          <w:p w:rsidR="00DA2C96" w:rsidRPr="00EC64A5" w:rsidRDefault="00DA2C96" w:rsidP="00DA2C96">
            <w:pPr>
              <w:pStyle w:val="2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EC64A5">
              <w:rPr>
                <w:sz w:val="20"/>
                <w:szCs w:val="20"/>
                <w:lang w:val="be-BY"/>
              </w:rPr>
              <w:t>АСКИН</w:t>
            </w:r>
            <w:r w:rsidRPr="00EC64A5">
              <w:rPr>
                <w:sz w:val="20"/>
                <w:szCs w:val="20"/>
              </w:rPr>
              <w:t>СКИЙ РАЙОН</w:t>
            </w:r>
          </w:p>
          <w:p w:rsidR="00DA2C96" w:rsidRPr="00EC64A5" w:rsidRDefault="00DA2C96" w:rsidP="00DA2C96">
            <w:pPr>
              <w:pStyle w:val="2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EC64A5">
              <w:rPr>
                <w:sz w:val="20"/>
                <w:szCs w:val="20"/>
              </w:rPr>
              <w:t>РЕСПУБЛИК</w:t>
            </w:r>
            <w:r>
              <w:rPr>
                <w:sz w:val="20"/>
                <w:szCs w:val="20"/>
              </w:rPr>
              <w:t>И</w:t>
            </w:r>
            <w:r w:rsidRPr="00EC64A5">
              <w:rPr>
                <w:sz w:val="20"/>
                <w:szCs w:val="20"/>
              </w:rPr>
              <w:t xml:space="preserve">  БАШКОРТОСТАН</w:t>
            </w:r>
          </w:p>
          <w:p w:rsidR="00DA2C96" w:rsidRPr="00EC64A5" w:rsidRDefault="00DA2C96" w:rsidP="00DA2C96">
            <w:pPr>
              <w:pStyle w:val="a6"/>
              <w:spacing w:after="0" w:line="240" w:lineRule="auto"/>
              <w:rPr>
                <w:b/>
                <w:sz w:val="20"/>
                <w:szCs w:val="20"/>
              </w:rPr>
            </w:pPr>
          </w:p>
          <w:p w:rsidR="00DA2C96" w:rsidRPr="00EC64A5" w:rsidRDefault="00DA2C96" w:rsidP="00DA2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A2C96" w:rsidRPr="00EC64A5" w:rsidRDefault="00DA2C96" w:rsidP="00DA2C96">
      <w:pPr>
        <w:shd w:val="clear" w:color="auto" w:fill="FFFFFF"/>
        <w:tabs>
          <w:tab w:val="left" w:pos="4656"/>
          <w:tab w:val="left" w:pos="6835"/>
        </w:tabs>
        <w:spacing w:after="0"/>
        <w:jc w:val="center"/>
        <w:rPr>
          <w:b/>
          <w:spacing w:val="-21"/>
          <w:sz w:val="20"/>
          <w:szCs w:val="20"/>
        </w:rPr>
      </w:pPr>
    </w:p>
    <w:p w:rsidR="00DA2C96" w:rsidRPr="00EC64A5" w:rsidRDefault="00DA2C96" w:rsidP="00DA2C96">
      <w:pPr>
        <w:shd w:val="clear" w:color="auto" w:fill="FFFFFF"/>
        <w:tabs>
          <w:tab w:val="left" w:pos="4656"/>
          <w:tab w:val="left" w:pos="6835"/>
        </w:tabs>
        <w:spacing w:after="0"/>
        <w:jc w:val="center"/>
        <w:rPr>
          <w:b/>
          <w:spacing w:val="-21"/>
          <w:sz w:val="28"/>
          <w:szCs w:val="28"/>
        </w:rPr>
      </w:pPr>
    </w:p>
    <w:p w:rsidR="00DA2C96" w:rsidRPr="00EC64A5" w:rsidRDefault="00DA2C96" w:rsidP="00DA2C96">
      <w:pPr>
        <w:spacing w:after="0"/>
        <w:ind w:firstLine="698"/>
        <w:jc w:val="center"/>
        <w:rPr>
          <w:rStyle w:val="a8"/>
          <w:rFonts w:ascii="Times New Roman" w:hAnsi="Times New Roman"/>
          <w:bCs/>
          <w:color w:val="000000"/>
          <w:sz w:val="28"/>
          <w:szCs w:val="28"/>
        </w:rPr>
      </w:pPr>
      <w:r w:rsidRPr="00EC64A5">
        <w:rPr>
          <w:rStyle w:val="a8"/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:rsidR="00DA2C96" w:rsidRPr="00EC64A5" w:rsidRDefault="00DA2C96" w:rsidP="00DA2C96">
      <w:pPr>
        <w:spacing w:after="0"/>
        <w:ind w:firstLine="698"/>
        <w:jc w:val="center"/>
        <w:rPr>
          <w:rStyle w:val="a8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a8"/>
          <w:rFonts w:ascii="Times New Roman" w:hAnsi="Times New Roman"/>
          <w:bCs/>
          <w:color w:val="000000"/>
          <w:sz w:val="28"/>
          <w:szCs w:val="28"/>
        </w:rPr>
        <w:t>11 сентября</w:t>
      </w:r>
      <w:r w:rsidRPr="00EC64A5">
        <w:rPr>
          <w:rStyle w:val="a8"/>
          <w:rFonts w:ascii="Times New Roman" w:hAnsi="Times New Roman"/>
          <w:bCs/>
          <w:color w:val="000000"/>
          <w:sz w:val="28"/>
          <w:szCs w:val="28"/>
        </w:rPr>
        <w:t xml:space="preserve"> 2017 года № 1</w:t>
      </w:r>
      <w:r>
        <w:rPr>
          <w:rStyle w:val="a8"/>
          <w:rFonts w:ascii="Times New Roman" w:hAnsi="Times New Roman"/>
          <w:bCs/>
          <w:color w:val="000000"/>
          <w:sz w:val="28"/>
          <w:szCs w:val="28"/>
        </w:rPr>
        <w:t>6</w:t>
      </w:r>
    </w:p>
    <w:p w:rsidR="00DA2C96" w:rsidRDefault="00DA2C96" w:rsidP="00DA2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2764E" w:rsidRDefault="00B2764E" w:rsidP="009F1119">
      <w:pPr>
        <w:spacing w:after="0"/>
        <w:jc w:val="right"/>
        <w:rPr>
          <w:sz w:val="28"/>
          <w:szCs w:val="28"/>
          <w:lang w:eastAsia="ru-RU"/>
        </w:rPr>
      </w:pPr>
    </w:p>
    <w:p w:rsidR="00B2764E" w:rsidRDefault="00B2764E" w:rsidP="00B2764E">
      <w:pPr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 утверждении положения</w:t>
      </w:r>
      <w:r w:rsidRPr="00B2764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об обработке и защите персональных данных работников администрации Сельского </w:t>
      </w:r>
      <w:r w:rsidR="00DA2C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поселения </w:t>
      </w:r>
      <w:proofErr w:type="spellStart"/>
      <w:r w:rsidR="00DA2C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Арбашевский</w:t>
      </w:r>
      <w:proofErr w:type="spellEnd"/>
      <w:r w:rsidRPr="00B2764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B2764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Аскинский</w:t>
      </w:r>
      <w:proofErr w:type="spellEnd"/>
      <w:r w:rsidRPr="00B2764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район Республики Башкортостан</w:t>
      </w:r>
    </w:p>
    <w:p w:rsidR="00B2764E" w:rsidRPr="00E312B9" w:rsidRDefault="00B2764E" w:rsidP="00B2764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6B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организации работы по защите персональных данных в информационных системах персональных данных с учетом требований ФЗ № 149 «Об информации, информационных технологиях и о защите информации», ФЗ № 152 </w:t>
      </w:r>
      <w:hyperlink r:id="rId7" w:history="1">
        <w:r w:rsidRPr="00B2764E">
          <w:rPr>
            <w:rStyle w:val="a4"/>
            <w:rFonts w:ascii="Times New Roman" w:hAnsi="Times New Roman" w:cs="Times New Roman"/>
            <w:color w:val="333333"/>
            <w:sz w:val="28"/>
            <w:szCs w:val="28"/>
            <w:u w:val="none"/>
          </w:rPr>
          <w:t>«О персональных данных»</w:t>
        </w:r>
      </w:hyperlink>
      <w:r w:rsidRPr="00B2764E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046B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6B11">
        <w:rPr>
          <w:rFonts w:ascii="Times New Roman" w:hAnsi="Times New Roman" w:cs="Times New Roman"/>
          <w:color w:val="333333"/>
          <w:sz w:val="28"/>
          <w:szCs w:val="28"/>
        </w:rPr>
        <w:t xml:space="preserve">«Специальных требований и рекомендаций по технической защите конфиденциальной </w:t>
      </w:r>
      <w:r w:rsidRPr="00E312B9">
        <w:rPr>
          <w:rFonts w:ascii="Times New Roman" w:hAnsi="Times New Roman" w:cs="Times New Roman"/>
          <w:color w:val="333333"/>
          <w:sz w:val="28"/>
          <w:szCs w:val="28"/>
        </w:rPr>
        <w:t>информации (СТР-К)» и методических документов ФСТЭК России</w:t>
      </w:r>
      <w:r w:rsidRPr="00E3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ФСБ России,</w:t>
      </w:r>
    </w:p>
    <w:p w:rsidR="00B2764E" w:rsidRPr="00E312B9" w:rsidRDefault="00B2764E" w:rsidP="00B2764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1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B2764E" w:rsidRPr="00E312B9" w:rsidRDefault="00B2764E" w:rsidP="00B2764E">
      <w:pPr>
        <w:pStyle w:val="a5"/>
        <w:numPr>
          <w:ilvl w:val="0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2B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E312B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положения об обработке и защите персональных данных работников администрации Сельского </w:t>
      </w:r>
      <w:r w:rsidR="00DA2C9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поселения </w:t>
      </w:r>
      <w:proofErr w:type="spellStart"/>
      <w:r w:rsidR="00DA2C96">
        <w:rPr>
          <w:rFonts w:ascii="Times New Roman" w:hAnsi="Times New Roman" w:cs="Times New Roman"/>
          <w:iCs/>
          <w:sz w:val="28"/>
          <w:szCs w:val="28"/>
          <w:lang w:eastAsia="ru-RU"/>
        </w:rPr>
        <w:t>Арбашевский</w:t>
      </w:r>
      <w:proofErr w:type="spellEnd"/>
      <w:r w:rsidRPr="00E312B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312B9">
        <w:rPr>
          <w:rFonts w:ascii="Times New Roman" w:hAnsi="Times New Roman" w:cs="Times New Roman"/>
          <w:iCs/>
          <w:sz w:val="28"/>
          <w:szCs w:val="28"/>
          <w:lang w:eastAsia="ru-RU"/>
        </w:rPr>
        <w:t>Аскинский</w:t>
      </w:r>
      <w:proofErr w:type="spellEnd"/>
      <w:r w:rsidRPr="00E312B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 Республики Башкортостан (прилагается).</w:t>
      </w:r>
    </w:p>
    <w:p w:rsidR="00B2764E" w:rsidRPr="00E312B9" w:rsidRDefault="00B2764E" w:rsidP="00B2764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312B9">
        <w:rPr>
          <w:rFonts w:ascii="Times New Roman" w:hAnsi="Times New Roman" w:cs="Times New Roman"/>
          <w:bCs/>
          <w:iCs/>
          <w:sz w:val="28"/>
          <w:szCs w:val="28"/>
        </w:rPr>
        <w:t xml:space="preserve"> Постановление вступает в силу после его официального опубликования.</w:t>
      </w:r>
    </w:p>
    <w:p w:rsidR="00B2764E" w:rsidRPr="00E312B9" w:rsidRDefault="00B2764E" w:rsidP="00B2764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12B9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Контроль за исполнение данного постановления оставляю за собой.</w:t>
      </w:r>
    </w:p>
    <w:p w:rsidR="00B2764E" w:rsidRPr="00B2764E" w:rsidRDefault="00B2764E" w:rsidP="00B2764E">
      <w:pPr>
        <w:pStyle w:val="a5"/>
        <w:spacing w:after="0"/>
        <w:ind w:left="705"/>
        <w:jc w:val="both"/>
        <w:rPr>
          <w:sz w:val="28"/>
          <w:szCs w:val="28"/>
          <w:lang w:eastAsia="ru-RU"/>
        </w:rPr>
      </w:pPr>
    </w:p>
    <w:p w:rsidR="00B2764E" w:rsidRDefault="00B2764E" w:rsidP="00B2764E">
      <w:pPr>
        <w:spacing w:after="0" w:line="240" w:lineRule="auto"/>
        <w:ind w:firstLine="7938"/>
        <w:jc w:val="right"/>
        <w:rPr>
          <w:rFonts w:ascii="Times New Roman" w:hAnsi="Times New Roman" w:cs="Times New Roman"/>
          <w:spacing w:val="4"/>
          <w:sz w:val="28"/>
        </w:rPr>
      </w:pPr>
    </w:p>
    <w:p w:rsidR="00B2764E" w:rsidRPr="00B2764E" w:rsidRDefault="00B2764E" w:rsidP="00B2764E">
      <w:pPr>
        <w:spacing w:after="0" w:line="240" w:lineRule="auto"/>
        <w:ind w:firstLine="7938"/>
        <w:jc w:val="right"/>
        <w:rPr>
          <w:rFonts w:ascii="Times New Roman" w:hAnsi="Times New Roman" w:cs="Times New Roman"/>
          <w:spacing w:val="4"/>
          <w:sz w:val="28"/>
        </w:rPr>
      </w:pPr>
      <w:r w:rsidRPr="00B2764E">
        <w:rPr>
          <w:rFonts w:ascii="Times New Roman" w:hAnsi="Times New Roman" w:cs="Times New Roman"/>
          <w:spacing w:val="4"/>
          <w:sz w:val="28"/>
        </w:rPr>
        <w:t>Глава</w:t>
      </w:r>
    </w:p>
    <w:p w:rsidR="00B2764E" w:rsidRPr="00B2764E" w:rsidRDefault="00B2764E" w:rsidP="00B2764E">
      <w:pPr>
        <w:spacing w:after="0" w:line="240" w:lineRule="auto"/>
        <w:ind w:firstLine="3119"/>
        <w:jc w:val="right"/>
        <w:rPr>
          <w:rFonts w:ascii="Times New Roman" w:hAnsi="Times New Roman" w:cs="Times New Roman"/>
          <w:spacing w:val="4"/>
          <w:sz w:val="28"/>
        </w:rPr>
      </w:pPr>
      <w:r w:rsidRPr="00B2764E">
        <w:rPr>
          <w:rFonts w:ascii="Times New Roman" w:hAnsi="Times New Roman" w:cs="Times New Roman"/>
          <w:spacing w:val="4"/>
          <w:sz w:val="28"/>
        </w:rPr>
        <w:t xml:space="preserve">Сельского </w:t>
      </w:r>
      <w:r w:rsidR="00DA2C96">
        <w:rPr>
          <w:rFonts w:ascii="Times New Roman" w:hAnsi="Times New Roman" w:cs="Times New Roman"/>
          <w:spacing w:val="4"/>
          <w:sz w:val="28"/>
        </w:rPr>
        <w:t xml:space="preserve">поселения </w:t>
      </w:r>
      <w:proofErr w:type="spellStart"/>
      <w:r w:rsidR="00DA2C96">
        <w:rPr>
          <w:rFonts w:ascii="Times New Roman" w:hAnsi="Times New Roman" w:cs="Times New Roman"/>
          <w:spacing w:val="4"/>
          <w:sz w:val="28"/>
        </w:rPr>
        <w:t>Арбашевский</w:t>
      </w:r>
      <w:proofErr w:type="spellEnd"/>
      <w:r w:rsidRPr="00B2764E">
        <w:rPr>
          <w:rFonts w:ascii="Times New Roman" w:hAnsi="Times New Roman" w:cs="Times New Roman"/>
          <w:spacing w:val="4"/>
          <w:sz w:val="28"/>
        </w:rPr>
        <w:t xml:space="preserve"> сельсовет</w:t>
      </w:r>
    </w:p>
    <w:p w:rsidR="00B2764E" w:rsidRPr="00B2764E" w:rsidRDefault="00B2764E" w:rsidP="00B2764E">
      <w:pPr>
        <w:spacing w:after="0" w:line="240" w:lineRule="auto"/>
        <w:ind w:firstLine="3544"/>
        <w:jc w:val="right"/>
        <w:rPr>
          <w:rFonts w:ascii="Times New Roman" w:hAnsi="Times New Roman" w:cs="Times New Roman"/>
          <w:spacing w:val="4"/>
          <w:sz w:val="28"/>
        </w:rPr>
      </w:pPr>
      <w:r w:rsidRPr="00B2764E">
        <w:rPr>
          <w:rFonts w:ascii="Times New Roman" w:hAnsi="Times New Roman" w:cs="Times New Roman"/>
          <w:spacing w:val="4"/>
          <w:sz w:val="28"/>
        </w:rPr>
        <w:t xml:space="preserve">муниципального района </w:t>
      </w:r>
      <w:proofErr w:type="spellStart"/>
      <w:r w:rsidRPr="00B2764E">
        <w:rPr>
          <w:rFonts w:ascii="Times New Roman" w:hAnsi="Times New Roman" w:cs="Times New Roman"/>
          <w:spacing w:val="4"/>
          <w:sz w:val="28"/>
        </w:rPr>
        <w:t>Аскинский</w:t>
      </w:r>
      <w:proofErr w:type="spellEnd"/>
      <w:r w:rsidRPr="00B2764E">
        <w:rPr>
          <w:rFonts w:ascii="Times New Roman" w:hAnsi="Times New Roman" w:cs="Times New Roman"/>
          <w:spacing w:val="4"/>
          <w:sz w:val="28"/>
        </w:rPr>
        <w:t xml:space="preserve"> район </w:t>
      </w:r>
    </w:p>
    <w:p w:rsidR="00B2764E" w:rsidRPr="00B2764E" w:rsidRDefault="00B2764E" w:rsidP="00B2764E">
      <w:pPr>
        <w:spacing w:after="0" w:line="240" w:lineRule="auto"/>
        <w:ind w:firstLine="3544"/>
        <w:jc w:val="right"/>
        <w:rPr>
          <w:rFonts w:ascii="Times New Roman" w:hAnsi="Times New Roman" w:cs="Times New Roman"/>
          <w:spacing w:val="4"/>
          <w:sz w:val="28"/>
        </w:rPr>
      </w:pPr>
      <w:r w:rsidRPr="00B2764E">
        <w:rPr>
          <w:rFonts w:ascii="Times New Roman" w:hAnsi="Times New Roman" w:cs="Times New Roman"/>
          <w:spacing w:val="4"/>
          <w:sz w:val="28"/>
        </w:rPr>
        <w:t>Республики Башкортостан</w:t>
      </w:r>
    </w:p>
    <w:p w:rsidR="00B2764E" w:rsidRPr="00B2764E" w:rsidRDefault="00DA2C96" w:rsidP="00B2764E">
      <w:pPr>
        <w:spacing w:after="0" w:line="240" w:lineRule="auto"/>
        <w:ind w:firstLine="3544"/>
        <w:jc w:val="right"/>
        <w:rPr>
          <w:rFonts w:ascii="Times New Roman" w:hAnsi="Times New Roman" w:cs="Times New Roman"/>
          <w:spacing w:val="4"/>
          <w:sz w:val="28"/>
        </w:rPr>
      </w:pPr>
      <w:proofErr w:type="spellStart"/>
      <w:r>
        <w:rPr>
          <w:rFonts w:ascii="Times New Roman" w:hAnsi="Times New Roman" w:cs="Times New Roman"/>
          <w:spacing w:val="4"/>
          <w:sz w:val="28"/>
        </w:rPr>
        <w:t>Ф.И.Зиятдинов</w:t>
      </w:r>
      <w:proofErr w:type="spellEnd"/>
    </w:p>
    <w:p w:rsidR="00B2764E" w:rsidRDefault="00B2764E" w:rsidP="009F1119">
      <w:pPr>
        <w:spacing w:after="0"/>
        <w:jc w:val="right"/>
        <w:rPr>
          <w:sz w:val="28"/>
          <w:szCs w:val="28"/>
          <w:lang w:eastAsia="ru-RU"/>
        </w:rPr>
      </w:pPr>
    </w:p>
    <w:p w:rsidR="00E312B9" w:rsidRDefault="00E312B9" w:rsidP="00B2764E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2B9" w:rsidRDefault="00E312B9" w:rsidP="00B27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2C96" w:rsidRDefault="00DA2C96" w:rsidP="00B27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312B9" w:rsidRDefault="00E312B9" w:rsidP="00B27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764E" w:rsidRPr="00B2764E" w:rsidRDefault="00B2764E" w:rsidP="00E31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764E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B2764E" w:rsidRPr="00B2764E" w:rsidRDefault="00B2764E" w:rsidP="00E31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764E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E312B9"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</w:p>
    <w:p w:rsidR="00B2764E" w:rsidRPr="00B2764E" w:rsidRDefault="00B2764E" w:rsidP="00E31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764E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DA2C96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="00DA2C96">
        <w:rPr>
          <w:rFonts w:ascii="Times New Roman" w:eastAsia="Calibri" w:hAnsi="Times New Roman" w:cs="Times New Roman"/>
          <w:sz w:val="28"/>
          <w:szCs w:val="28"/>
        </w:rPr>
        <w:t>Арбашевский</w:t>
      </w:r>
      <w:proofErr w:type="spellEnd"/>
      <w:r w:rsidRPr="00B2764E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B2764E" w:rsidRPr="00B2764E" w:rsidRDefault="00B2764E" w:rsidP="00E31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764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B2764E">
        <w:rPr>
          <w:rFonts w:ascii="Times New Roman" w:eastAsia="Calibri" w:hAnsi="Times New Roman" w:cs="Times New Roman"/>
          <w:sz w:val="28"/>
          <w:szCs w:val="28"/>
        </w:rPr>
        <w:t>Аскинский</w:t>
      </w:r>
      <w:proofErr w:type="spellEnd"/>
      <w:r w:rsidRPr="00B2764E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B2764E" w:rsidRPr="00B2764E" w:rsidRDefault="00B2764E" w:rsidP="00E31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764E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</w:p>
    <w:p w:rsidR="00B2764E" w:rsidRPr="00B2764E" w:rsidRDefault="00B2764E" w:rsidP="00E312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B2764E">
        <w:rPr>
          <w:rFonts w:ascii="Times New Roman" w:eastAsia="Calibri" w:hAnsi="Times New Roman" w:cs="Times New Roman"/>
          <w:sz w:val="28"/>
          <w:szCs w:val="28"/>
        </w:rPr>
        <w:t>от «</w:t>
      </w:r>
      <w:r w:rsidR="00DA2C96">
        <w:rPr>
          <w:rFonts w:ascii="Times New Roman" w:eastAsia="Calibri" w:hAnsi="Times New Roman" w:cs="Times New Roman"/>
          <w:sz w:val="28"/>
          <w:szCs w:val="28"/>
        </w:rPr>
        <w:t>11</w:t>
      </w:r>
      <w:r w:rsidRPr="00B2764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312B9"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 w:rsidRPr="00B2764E">
        <w:rPr>
          <w:rFonts w:ascii="Times New Roman" w:eastAsia="Calibri" w:hAnsi="Times New Roman" w:cs="Times New Roman"/>
          <w:sz w:val="28"/>
          <w:szCs w:val="28"/>
        </w:rPr>
        <w:t xml:space="preserve"> 2017 г.  № </w:t>
      </w:r>
      <w:r w:rsidR="00DA2C96">
        <w:rPr>
          <w:rFonts w:ascii="Times New Roman" w:eastAsia="Calibri" w:hAnsi="Times New Roman" w:cs="Times New Roman"/>
          <w:sz w:val="28"/>
          <w:szCs w:val="28"/>
        </w:rPr>
        <w:t>16</w:t>
      </w:r>
    </w:p>
    <w:p w:rsidR="00E312B9" w:rsidRPr="009F1119" w:rsidRDefault="00E312B9" w:rsidP="00E312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7F8" w:rsidRPr="009F1119" w:rsidRDefault="003D47F8" w:rsidP="00E31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iCs/>
          <w:sz w:val="28"/>
          <w:szCs w:val="28"/>
          <w:lang w:eastAsia="ru-RU"/>
        </w:rPr>
        <w:t>ПОЛОЖЕНИЕ</w:t>
      </w:r>
    </w:p>
    <w:p w:rsidR="003D47F8" w:rsidRPr="009F1119" w:rsidRDefault="003D47F8" w:rsidP="00E312B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 обработке и защите персональных данных работников администрации Сельского </w:t>
      </w:r>
      <w:r w:rsidR="00DA2C9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поселения </w:t>
      </w:r>
      <w:proofErr w:type="spellStart"/>
      <w:r w:rsidR="00DA2C96">
        <w:rPr>
          <w:rFonts w:ascii="Times New Roman" w:hAnsi="Times New Roman" w:cs="Times New Roman"/>
          <w:iCs/>
          <w:sz w:val="28"/>
          <w:szCs w:val="28"/>
          <w:lang w:eastAsia="ru-RU"/>
        </w:rPr>
        <w:t>Арбашевский</w:t>
      </w:r>
      <w:proofErr w:type="spellEnd"/>
      <w:r w:rsidRPr="009F11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F1119">
        <w:rPr>
          <w:rFonts w:ascii="Times New Roman" w:hAnsi="Times New Roman" w:cs="Times New Roman"/>
          <w:iCs/>
          <w:sz w:val="28"/>
          <w:szCs w:val="28"/>
          <w:lang w:eastAsia="ru-RU"/>
        </w:rPr>
        <w:t>Аскинский</w:t>
      </w:r>
      <w:proofErr w:type="spellEnd"/>
      <w:r w:rsidRPr="009F11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район Республики Башкортостан</w:t>
      </w:r>
    </w:p>
    <w:p w:rsidR="00E312B9" w:rsidRDefault="00E312B9" w:rsidP="00E312B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3D47F8" w:rsidRPr="009F1119" w:rsidRDefault="003D47F8" w:rsidP="00E31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iCs/>
          <w:sz w:val="28"/>
          <w:szCs w:val="28"/>
          <w:lang w:eastAsia="ru-RU"/>
        </w:rPr>
        <w:t>1. ОБЩИЕ ПОЛОЖЕНИЯ</w:t>
      </w:r>
    </w:p>
    <w:p w:rsidR="003D47F8" w:rsidRPr="009F1119" w:rsidRDefault="003D47F8" w:rsidP="00E312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администрации Сельского </w:t>
      </w:r>
      <w:r w:rsidR="00DA2C96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DA2C96">
        <w:rPr>
          <w:rFonts w:ascii="Times New Roman" w:hAnsi="Times New Roman" w:cs="Times New Roman"/>
          <w:sz w:val="28"/>
          <w:szCs w:val="28"/>
          <w:lang w:eastAsia="ru-RU"/>
        </w:rPr>
        <w:t>Арбашевский</w:t>
      </w:r>
      <w:proofErr w:type="spellEnd"/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сельсовет. Под работниками подразумеваются лица, заключившие трудовой договор с учреждением.</w:t>
      </w:r>
    </w:p>
    <w:p w:rsidR="003D47F8" w:rsidRPr="009F1119" w:rsidRDefault="003D47F8" w:rsidP="00E312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1.2. Цель настоящего Положения - защита персональных данных работников  администрации Сельского </w:t>
      </w:r>
      <w:r w:rsidR="00DA2C96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DA2C96">
        <w:rPr>
          <w:rFonts w:ascii="Times New Roman" w:hAnsi="Times New Roman" w:cs="Times New Roman"/>
          <w:sz w:val="28"/>
          <w:szCs w:val="28"/>
          <w:lang w:eastAsia="ru-RU"/>
        </w:rPr>
        <w:t>Арбашевский</w:t>
      </w:r>
      <w:proofErr w:type="spellEnd"/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F1119">
        <w:rPr>
          <w:rFonts w:ascii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3D47F8" w:rsidRPr="009F1119" w:rsidRDefault="003D47F8" w:rsidP="00E312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1.3. Основанием для разработки настоящего Положения являются Конституция РФ, Трудовой кодекс РФ, другие действующие нормативно-правовые акты РФ.</w:t>
      </w:r>
    </w:p>
    <w:p w:rsidR="003D47F8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1.4. Настоящее Положение и изменения к нему утверждаются главой Сельского </w:t>
      </w:r>
      <w:r w:rsidR="00DA2C96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DA2C96">
        <w:rPr>
          <w:rFonts w:ascii="Times New Roman" w:hAnsi="Times New Roman" w:cs="Times New Roman"/>
          <w:sz w:val="28"/>
          <w:szCs w:val="28"/>
          <w:lang w:eastAsia="ru-RU"/>
        </w:rPr>
        <w:t>Арбашевский</w:t>
      </w:r>
      <w:proofErr w:type="spellEnd"/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и вводятся постановлением главы СП. Все работники  должны быть ознакомлены под роспись с данным Положением и изменениями к нему.</w:t>
      </w:r>
    </w:p>
    <w:p w:rsidR="009F1119" w:rsidRPr="009F1119" w:rsidRDefault="009F1119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7F8" w:rsidRPr="009F1119" w:rsidRDefault="003D47F8" w:rsidP="00E31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iCs/>
          <w:sz w:val="28"/>
          <w:szCs w:val="28"/>
          <w:lang w:eastAsia="ru-RU"/>
        </w:rPr>
        <w:t>2. ПОНЯТИЕ И СОСТАВ ПЕРСОНАЛЬНЫХ ДАННЫХ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br/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2.2. Состав персональных данных работника: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анкета;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автобиография;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образование;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сведения о трудовом и общем стаже;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сведения о предыдущем месте работы;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сведения о составе семьи;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паспортные данные;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сведения о воинском учете;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сведения о заработной плате сотрудника;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сведения о социальных льготах;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специальность;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занимаемая должность;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размер заработной платы;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наличие судимостей;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адрес места жительства;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домашний телефон;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содержание трудового договора;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содержание декларации, подаваемой в налоговую инспекцию;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подлинники и копии приказов по личному составу;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личные дела и трудовые книжки сотрудников;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основания к приказам по личному составу;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копии отчетов, направляемые в органы статистики;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копии документов об образовании;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результаты медицинского обследования на предмет годности к осуществлению трудовых обязанностей;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фотографии и иные сведения, относящиеся к персональным данным работника;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рекомендации, характеристики и т.п.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2.3. Данные документы являются конфиденциальными. Режим конфиденциальности персональных данных снимается в случаях обезличивания</w:t>
      </w:r>
      <w:r w:rsidR="00565606" w:rsidRPr="009F11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47F8" w:rsidRPr="009F1119" w:rsidRDefault="003D47F8" w:rsidP="00E31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iCs/>
          <w:sz w:val="28"/>
          <w:szCs w:val="28"/>
          <w:lang w:eastAsia="ru-RU"/>
        </w:rPr>
        <w:t>3. ОБЯЗАННОСТИ РАБОТОДАТЕЛЯ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3.1.2. При определении объема и содержания обрабатываемых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3.1.3.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федеральным законом.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3.1.8. Работники и их представители должны быть ознакомлены под роспись с документами </w:t>
      </w:r>
      <w:r w:rsidR="00565606"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Сельского </w:t>
      </w:r>
      <w:r w:rsidR="00DA2C96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DA2C96">
        <w:rPr>
          <w:rFonts w:ascii="Times New Roman" w:hAnsi="Times New Roman" w:cs="Times New Roman"/>
          <w:sz w:val="28"/>
          <w:szCs w:val="28"/>
          <w:lang w:eastAsia="ru-RU"/>
        </w:rPr>
        <w:t>Арбашевский</w:t>
      </w:r>
      <w:proofErr w:type="spellEnd"/>
      <w:r w:rsidR="00565606"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9F1119">
        <w:rPr>
          <w:rFonts w:ascii="Times New Roman" w:hAnsi="Times New Roman" w:cs="Times New Roman"/>
          <w:sz w:val="28"/>
          <w:szCs w:val="28"/>
          <w:lang w:eastAsia="ru-RU"/>
        </w:rPr>
        <w:t>, устанавливающими порядок обработки персональных данных работников, а также об их правах и обязанностях в этой области.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3.1.9. Работники не должны отказываться от своих прав на сохранение и защиту тайны.</w:t>
      </w:r>
    </w:p>
    <w:p w:rsidR="003D47F8" w:rsidRPr="009F1119" w:rsidRDefault="003D47F8" w:rsidP="00E31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iCs/>
          <w:sz w:val="28"/>
          <w:szCs w:val="28"/>
          <w:lang w:eastAsia="ru-RU"/>
        </w:rPr>
        <w:t>4. ОБЯЗАННОСТИ РАБОТНИКА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65606"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="00E73889"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служащие и </w:t>
      </w:r>
      <w:r w:rsidR="00565606" w:rsidRPr="009F1119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F1119">
        <w:rPr>
          <w:rFonts w:ascii="Times New Roman" w:hAnsi="Times New Roman" w:cs="Times New Roman"/>
          <w:sz w:val="28"/>
          <w:szCs w:val="28"/>
          <w:lang w:eastAsia="ru-RU"/>
        </w:rPr>
        <w:t>аботник</w:t>
      </w:r>
      <w:r w:rsidR="00E73889"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 обязан</w:t>
      </w:r>
      <w:r w:rsidR="00E73889" w:rsidRPr="009F111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F111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4.1. Передавать работодателю или его представителю комплекс достоверных документированных персональных данных, перечень которых установлен Трудовым кодексом РФ.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4.2. Своевременно в разумный срок, не превышающий 5 дней, сообщать работодателю об изменении своих персональных данных.</w:t>
      </w:r>
    </w:p>
    <w:p w:rsidR="00E312B9" w:rsidRDefault="00E312B9" w:rsidP="00E312B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3D47F8" w:rsidRPr="009F1119" w:rsidRDefault="003D47F8" w:rsidP="00E31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iCs/>
          <w:sz w:val="28"/>
          <w:szCs w:val="28"/>
          <w:lang w:eastAsia="ru-RU"/>
        </w:rPr>
        <w:t>5. ПРАВА РАБОТНИКА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Работник имеет право: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5.1. На полную информацию о своих персональных данных и обработке этих данных.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5.2. На свободный бесплатный доступ к своим персональным данным, включая право на получение копий любой записи, содержащей персональные данные сотрудника, за исключением случаев, предусмотренных законодательством РФ.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5.3. На доступ к медицинским данным с помощью медицинского специалиста по своему выбору.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5.4. Требовать об исключении или исправлении </w:t>
      </w:r>
      <w:r w:rsidR="00B21261" w:rsidRPr="009F1119">
        <w:rPr>
          <w:rFonts w:ascii="Times New Roman" w:hAnsi="Times New Roman" w:cs="Times New Roman"/>
          <w:sz w:val="28"/>
          <w:szCs w:val="28"/>
          <w:lang w:eastAsia="ru-RU"/>
        </w:rPr>
        <w:t>неверных,</w:t>
      </w:r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</w:t>
      </w:r>
      <w:r w:rsidRPr="009F11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обоснованием такого несогласия. Персональные данные оценочного характера сотрудник имеет право дополнить заявлением, выражающим его собственную точку зрения.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5.5. Требовать об извещении работодателем всех лиц, которым ранее были сообщены неверные или неполные персональные данные сотрудника, обо всех произведенных в них исключениях, исправлениях или дополнениях.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5.6. Обжаловать в суд любые неправомерные действия или бездействие работодателя при обработке и защите его персональных данных.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5.7. Определять своих представителей для защиты своих персональных данных.</w:t>
      </w:r>
    </w:p>
    <w:p w:rsidR="003D47F8" w:rsidRPr="009F1119" w:rsidRDefault="003D47F8" w:rsidP="00E31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119">
        <w:rPr>
          <w:rFonts w:ascii="Times New Roman" w:hAnsi="Times New Roman" w:cs="Times New Roman"/>
          <w:iCs/>
          <w:sz w:val="28"/>
          <w:szCs w:val="28"/>
          <w:lang w:eastAsia="ru-RU"/>
        </w:rPr>
        <w:t>6. СБОР, ОБРАБОТКА И ХРАНЕНИЕ ПЕРСОНАЛЬНЫХ ДАННЫХ</w:t>
      </w:r>
    </w:p>
    <w:p w:rsidR="00E73889" w:rsidRPr="009F1119" w:rsidRDefault="00E73889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6.1. Обработка персональных данных работника - это получение, хранение, комбинирование, передача или любое другое использование персональных данных работника.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6.2.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6.3.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6.4. Работник предоставляет работодателю достоверные сведения о себе. Работодатель проверяет достоверность сведений, сверяя данные, предоставленные работником, с имеющимися у работника документами. Предоставление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6.5. При поступлении на работу работник заполняет анкету и автобиографию.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6.5.1. Анкета представляет собой перечень вопросов о персональных данных работника.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6.5.2.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6.5.3. Автобиография - документ, содержащий описание в хронологической последовательности основных этапов жизни и деятельности принимаемого работника.</w:t>
      </w:r>
    </w:p>
    <w:p w:rsidR="00E312B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6.5.4. Автобиография составляется в произвольной форме, без помарок и исправлений.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6.5.5. Анкета и автобиография работника должны храниться в личном деле работника. В личном деле также хранятся иные документы персонального учета, относящиеся к персональным данным работника.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6.5.6. Личное дело работника оформляется после издания </w:t>
      </w:r>
      <w:r w:rsidR="00E32780"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распоряжения главы Сельского </w:t>
      </w:r>
      <w:r w:rsidR="00DA2C96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DA2C96">
        <w:rPr>
          <w:rFonts w:ascii="Times New Roman" w:hAnsi="Times New Roman" w:cs="Times New Roman"/>
          <w:sz w:val="28"/>
          <w:szCs w:val="28"/>
          <w:lang w:eastAsia="ru-RU"/>
        </w:rPr>
        <w:t>Арбашевский</w:t>
      </w:r>
      <w:proofErr w:type="spellEnd"/>
      <w:r w:rsidR="00E32780"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 о приеме на работу.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6.5.7. Все документы личного дела подшиваются в обложку образца, установленного на </w:t>
      </w:r>
      <w:r w:rsidR="006501E4" w:rsidRPr="009F1119">
        <w:rPr>
          <w:rFonts w:ascii="Times New Roman" w:hAnsi="Times New Roman" w:cs="Times New Roman"/>
          <w:sz w:val="28"/>
          <w:szCs w:val="28"/>
          <w:lang w:eastAsia="ru-RU"/>
        </w:rPr>
        <w:t>учреждении</w:t>
      </w:r>
      <w:r w:rsidRPr="009F1119">
        <w:rPr>
          <w:rFonts w:ascii="Times New Roman" w:hAnsi="Times New Roman" w:cs="Times New Roman"/>
          <w:sz w:val="28"/>
          <w:szCs w:val="28"/>
          <w:lang w:eastAsia="ru-RU"/>
        </w:rPr>
        <w:t>. На ней указываются фамилия, имя, отчество работника, номер личного дела.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6.5.8. К каждому личному делу прилагаются две цветные фотографии работника размером </w:t>
      </w:r>
      <w:r w:rsidR="006501E4" w:rsidRPr="009F1119">
        <w:rPr>
          <w:rFonts w:ascii="Times New Roman" w:hAnsi="Times New Roman" w:cs="Times New Roman"/>
          <w:sz w:val="28"/>
          <w:szCs w:val="28"/>
          <w:lang w:eastAsia="ru-RU"/>
        </w:rPr>
        <w:t>3х4</w:t>
      </w:r>
      <w:r w:rsidRPr="009F11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6.5.9. Все документы, поступающие в личное дело, располагаются в хронологическом порядке. Листы документов, подшитых в личное дело, нумеруются.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6.5.10.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3D47F8" w:rsidRPr="009F1119" w:rsidRDefault="003D47F8" w:rsidP="00E31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1119">
        <w:rPr>
          <w:rFonts w:ascii="Times New Roman" w:hAnsi="Times New Roman" w:cs="Times New Roman"/>
          <w:iCs/>
          <w:sz w:val="28"/>
          <w:szCs w:val="28"/>
          <w:lang w:eastAsia="ru-RU"/>
        </w:rPr>
        <w:t>7. ПЕРЕДАЧА ПЕРСОНАЛЬНЫХ ДАННЫХ</w:t>
      </w:r>
    </w:p>
    <w:p w:rsidR="003D47F8" w:rsidRPr="009F1119" w:rsidRDefault="003D47F8" w:rsidP="00E31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br/>
        <w:t>7.1. При передаче персональных данных работника работодатель должен соблюдать следующие требования: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не сообщать персональные данные работника в коммерческих целях без его письменного согласия;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передавать персональные данные работника представителям работников в порядке, установленном Трудовым кодексом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E312B9" w:rsidRDefault="00E312B9" w:rsidP="00E312B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312B9" w:rsidRDefault="00E312B9" w:rsidP="00E312B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3D47F8" w:rsidRPr="009F1119" w:rsidRDefault="003D47F8" w:rsidP="00E31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iCs/>
          <w:sz w:val="28"/>
          <w:szCs w:val="28"/>
          <w:lang w:eastAsia="ru-RU"/>
        </w:rPr>
        <w:t>8. ДОСТУП К ПЕРСОНАЛЬНЫМ ДАННЫМ СОТРУДНИКА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 xml:space="preserve">8.1. Внутренний доступ (доступ внутри </w:t>
      </w:r>
      <w:r w:rsidR="006501E4"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Сельского </w:t>
      </w:r>
      <w:r w:rsidR="00DA2C96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DA2C96">
        <w:rPr>
          <w:rFonts w:ascii="Times New Roman" w:hAnsi="Times New Roman" w:cs="Times New Roman"/>
          <w:sz w:val="28"/>
          <w:szCs w:val="28"/>
          <w:lang w:eastAsia="ru-RU"/>
        </w:rPr>
        <w:t>Арбашевский</w:t>
      </w:r>
      <w:proofErr w:type="spellEnd"/>
      <w:r w:rsidR="006501E4"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9F111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Право доступа к персональным данным сотрудника имеют: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501E4" w:rsidRPr="009F1119"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9F11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501E4" w:rsidRPr="009F1119">
        <w:rPr>
          <w:rFonts w:ascii="Times New Roman" w:hAnsi="Times New Roman" w:cs="Times New Roman"/>
          <w:sz w:val="28"/>
          <w:szCs w:val="28"/>
          <w:lang w:eastAsia="ru-RU"/>
        </w:rPr>
        <w:t>управляющий делами администрации СП</w:t>
      </w:r>
      <w:r w:rsidRPr="009F111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сотрудники бухгалтерии - к тем данным, которые необходимы для выполнения конкретных функций;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сам работник, носитель данных.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8.2. Внешний доступ.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Персональные данные вне </w:t>
      </w:r>
      <w:r w:rsidR="006501E4" w:rsidRPr="009F1119">
        <w:rPr>
          <w:rFonts w:ascii="Times New Roman" w:hAnsi="Times New Roman" w:cs="Times New Roman"/>
          <w:sz w:val="28"/>
          <w:szCs w:val="28"/>
          <w:lang w:eastAsia="ru-RU"/>
        </w:rPr>
        <w:t>администрации СП</w:t>
      </w:r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 могут представляться в государственные и негосударственные функциональные структуры: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налоговые инспекции;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правоохранительные органы;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органы статистики;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страховые агентства;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военкоматы;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органы социального страхования;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пенсионные фонды;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- подразделения муниципальных органов управления.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8.3. Другие организации.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</w:t>
      </w:r>
      <w:r w:rsidR="006501E4" w:rsidRPr="009F1119">
        <w:rPr>
          <w:rFonts w:ascii="Times New Roman" w:hAnsi="Times New Roman" w:cs="Times New Roman"/>
          <w:sz w:val="28"/>
          <w:szCs w:val="28"/>
          <w:lang w:eastAsia="ru-RU"/>
        </w:rPr>
        <w:t>, муниципального служащего.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8.4. Родственники и члены семей.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6501E4" w:rsidRPr="009F1119" w:rsidRDefault="006501E4" w:rsidP="00E31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D47F8" w:rsidRDefault="003D47F8" w:rsidP="00E312B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iCs/>
          <w:sz w:val="28"/>
          <w:szCs w:val="28"/>
          <w:lang w:eastAsia="ru-RU"/>
        </w:rPr>
        <w:t>9. ЗАЩИТА ПЕРСОНАЛЬНЫХ ДАННЫХ РАБОТНИКОВ</w:t>
      </w:r>
    </w:p>
    <w:p w:rsidR="00E312B9" w:rsidRPr="009F1119" w:rsidRDefault="00E312B9" w:rsidP="00E31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9.1. В целях обеспечения сохранности и конфиденциальности персональных данных работников </w:t>
      </w:r>
      <w:r w:rsidR="00192C60"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и муниципальных служащих  администрации Сельского </w:t>
      </w:r>
      <w:r w:rsidR="00DA2C96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DA2C96">
        <w:rPr>
          <w:rFonts w:ascii="Times New Roman" w:hAnsi="Times New Roman" w:cs="Times New Roman"/>
          <w:sz w:val="28"/>
          <w:szCs w:val="28"/>
          <w:lang w:eastAsia="ru-RU"/>
        </w:rPr>
        <w:t>Арбашевский</w:t>
      </w:r>
      <w:proofErr w:type="spellEnd"/>
      <w:r w:rsidR="00192C60"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 все операции по оформлению, формированию, ведению и хранению данной информации должны выполняться только работниками отдела кадров,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</w:t>
      </w:r>
      <w:r w:rsidR="00EF7E63"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Сельского </w:t>
      </w:r>
      <w:r w:rsidR="00DA2C96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DA2C96">
        <w:rPr>
          <w:rFonts w:ascii="Times New Roman" w:hAnsi="Times New Roman" w:cs="Times New Roman"/>
          <w:sz w:val="28"/>
          <w:szCs w:val="28"/>
          <w:lang w:eastAsia="ru-RU"/>
        </w:rPr>
        <w:t>Арбашевский</w:t>
      </w:r>
      <w:proofErr w:type="spellEnd"/>
      <w:r w:rsidR="00EF7E63"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9F1119">
        <w:rPr>
          <w:rFonts w:ascii="Times New Roman" w:hAnsi="Times New Roman" w:cs="Times New Roman"/>
          <w:sz w:val="28"/>
          <w:szCs w:val="28"/>
          <w:lang w:eastAsia="ru-RU"/>
        </w:rPr>
        <w:t xml:space="preserve"> и в том объеме, который позволяет не разглашать излишний объем персональных сведений о работниках предприятиях.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9.3. Передача информации, содержащей сведения о персональных данных работников организации, по телефону, факсу, электронной почте без письменного согласия работника запрещается.</w:t>
      </w: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</w:t>
      </w:r>
    </w:p>
    <w:p w:rsidR="003D47F8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9.5. Персональные компьютеры, в которых содержатся персональные данные, должны быть защищены паролями доступа.</w:t>
      </w:r>
    </w:p>
    <w:p w:rsidR="00E312B9" w:rsidRPr="009F1119" w:rsidRDefault="00E312B9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7F8" w:rsidRPr="009F1119" w:rsidRDefault="003D47F8" w:rsidP="00E31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iCs/>
          <w:sz w:val="28"/>
          <w:szCs w:val="28"/>
          <w:lang w:eastAsia="ru-RU"/>
        </w:rPr>
        <w:t>10. ОТВЕТСТВЕННОСТЬ ЗА РАЗГЛАШЕНИЕ ИНФОРМАЦИИ,</w:t>
      </w:r>
    </w:p>
    <w:p w:rsidR="003D47F8" w:rsidRDefault="003D47F8" w:rsidP="00E312B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iCs/>
          <w:sz w:val="28"/>
          <w:szCs w:val="28"/>
          <w:lang w:eastAsia="ru-RU"/>
        </w:rPr>
        <w:t>СВЯЗАННОЙ С ПЕРСОНАЛЬНЫМИ ДАННЫМИ РАБОТНИКА</w:t>
      </w:r>
    </w:p>
    <w:p w:rsidR="00E312B9" w:rsidRPr="009F1119" w:rsidRDefault="00E312B9" w:rsidP="00E31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7F8" w:rsidRPr="009F1119" w:rsidRDefault="003D47F8" w:rsidP="00E31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19">
        <w:rPr>
          <w:rFonts w:ascii="Times New Roman" w:hAnsi="Times New Roman" w:cs="Times New Roman"/>
          <w:sz w:val="28"/>
          <w:szCs w:val="28"/>
          <w:lang w:eastAsia="ru-RU"/>
        </w:rPr>
        <w:t>10.1.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CC4AE8" w:rsidRPr="009F1119" w:rsidRDefault="00CC4AE8" w:rsidP="00E31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4AE8" w:rsidRPr="009F1119" w:rsidSect="00DA2C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D480C"/>
    <w:multiLevelType w:val="hybridMultilevel"/>
    <w:tmpl w:val="0BBA35DC"/>
    <w:lvl w:ilvl="0" w:tplc="A6AC8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18B1F82"/>
    <w:multiLevelType w:val="hybridMultilevel"/>
    <w:tmpl w:val="5C580F82"/>
    <w:lvl w:ilvl="0" w:tplc="D228F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F8"/>
    <w:rsid w:val="000322FA"/>
    <w:rsid w:val="000343B7"/>
    <w:rsid w:val="00192C60"/>
    <w:rsid w:val="003D47F8"/>
    <w:rsid w:val="00565606"/>
    <w:rsid w:val="006501E4"/>
    <w:rsid w:val="009F1119"/>
    <w:rsid w:val="00B21261"/>
    <w:rsid w:val="00B2764E"/>
    <w:rsid w:val="00BE7FC0"/>
    <w:rsid w:val="00CC4AE8"/>
    <w:rsid w:val="00DA2C96"/>
    <w:rsid w:val="00E312B9"/>
    <w:rsid w:val="00E32780"/>
    <w:rsid w:val="00E73889"/>
    <w:rsid w:val="00EF7E63"/>
    <w:rsid w:val="00F031A3"/>
    <w:rsid w:val="00F9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E8"/>
  </w:style>
  <w:style w:type="paragraph" w:styleId="2">
    <w:name w:val="heading 2"/>
    <w:basedOn w:val="a"/>
    <w:link w:val="20"/>
    <w:uiPriority w:val="9"/>
    <w:qFormat/>
    <w:rsid w:val="003D4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D4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47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D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B2764E"/>
    <w:rPr>
      <w:color w:val="88DBFF"/>
      <w:u w:val="single"/>
    </w:rPr>
  </w:style>
  <w:style w:type="paragraph" w:styleId="a5">
    <w:name w:val="List Paragraph"/>
    <w:basedOn w:val="a"/>
    <w:uiPriority w:val="34"/>
    <w:qFormat/>
    <w:rsid w:val="00B2764E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DA2C9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A2C96"/>
    <w:rPr>
      <w:rFonts w:ascii="Calibri" w:eastAsia="Calibri" w:hAnsi="Calibri" w:cs="Times New Roman"/>
    </w:rPr>
  </w:style>
  <w:style w:type="character" w:customStyle="1" w:styleId="a8">
    <w:name w:val="Цветовое выделение"/>
    <w:rsid w:val="00DA2C96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E8"/>
  </w:style>
  <w:style w:type="paragraph" w:styleId="2">
    <w:name w:val="heading 2"/>
    <w:basedOn w:val="a"/>
    <w:link w:val="20"/>
    <w:uiPriority w:val="9"/>
    <w:qFormat/>
    <w:rsid w:val="003D4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D4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47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D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B2764E"/>
    <w:rPr>
      <w:color w:val="88DBFF"/>
      <w:u w:val="single"/>
    </w:rPr>
  </w:style>
  <w:style w:type="paragraph" w:styleId="a5">
    <w:name w:val="List Paragraph"/>
    <w:basedOn w:val="a"/>
    <w:uiPriority w:val="34"/>
    <w:qFormat/>
    <w:rsid w:val="00B2764E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DA2C9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A2C96"/>
    <w:rPr>
      <w:rFonts w:ascii="Calibri" w:eastAsia="Calibri" w:hAnsi="Calibri" w:cs="Times New Roman"/>
    </w:rPr>
  </w:style>
  <w:style w:type="character" w:customStyle="1" w:styleId="a8">
    <w:name w:val="Цветовое выделение"/>
    <w:rsid w:val="00DA2C96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stec.ru/_docs/doc_1_2_00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Admin</cp:lastModifiedBy>
  <cp:revision>4</cp:revision>
  <dcterms:created xsi:type="dcterms:W3CDTF">2017-09-07T00:01:00Z</dcterms:created>
  <dcterms:modified xsi:type="dcterms:W3CDTF">2017-10-02T07:09:00Z</dcterms:modified>
</cp:coreProperties>
</file>